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4"/>
        <w:shd w:val="clear" w:color="auto" w:fill="FFFFFF"/>
        <w:spacing w:beforeAutospacing="0" w:before="0" w:after="0"/>
        <w:jc w:val="center"/>
        <w:rPr>
          <w:b/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СОВЕТЫ РОДИТЕЛЯМ</w:t>
      </w:r>
    </w:p>
    <w:p>
      <w:pPr>
        <w:pStyle w:val="C4"/>
        <w:shd w:val="clear" w:color="auto" w:fill="FFFFFF"/>
        <w:spacing w:beforeAutospacing="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Проследите, чтобы накануне проверочной работы Ваш ребенок хорошо отдохнул и набрался сил. Рекомендуется прогулка, в ходе которой визуализируется (представляется образно) успешный для обучающегося ход проверочной работы.</w:t>
      </w:r>
    </w:p>
    <w:p>
      <w:pPr>
        <w:pStyle w:val="C4"/>
        <w:shd w:val="clear" w:color="auto" w:fill="FFFFFF"/>
        <w:spacing w:beforeAutospacing="0" w:before="0" w:after="16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2. Очень важно при подготовке к контрольной работе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</w:t>
      </w:r>
    </w:p>
    <w:p>
      <w:pPr>
        <w:pStyle w:val="C4"/>
        <w:shd w:val="clear" w:color="auto" w:fill="FFFFFF"/>
        <w:spacing w:beforeAutospacing="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Постарайтесь справиться со своими эмоциями, чтобы Ваше волнение не передалось ребенку и не увеличило его эмоциональное напряжение. Подбадривайте ребенка, хвалите его за то, что он делает хорошо. Повышайте его уверенность в себе, так как чем больше ребенок боится неудачи, тем больше вероятность допуска ошибок. </w:t>
      </w:r>
    </w:p>
    <w:p>
      <w:pPr>
        <w:pStyle w:val="C4"/>
        <w:shd w:val="clear" w:color="auto" w:fill="FFFFFF"/>
        <w:spacing w:beforeAutospacing="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беседах с ребенком старайтесь повысить его уверенность в хорошем результате проверочной работы.</w:t>
      </w:r>
    </w:p>
    <w:p>
      <w:pPr>
        <w:pStyle w:val="C4"/>
        <w:shd w:val="clear" w:color="auto" w:fill="FFFFFF"/>
        <w:spacing w:beforeAutospacing="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Создайте в семье благоприятный климат: эмоционально ровный настрой родителей, наличие достаточного количества поддержки будет способствовать формированию уверенной в себе личности ребенка, способной принимать решения и нести за них ответственность.</w:t>
      </w:r>
    </w:p>
    <w:p>
      <w:pPr>
        <w:pStyle w:val="C4"/>
        <w:shd w:val="clear" w:color="auto" w:fill="FFFFFF"/>
        <w:spacing w:beforeAutospacing="0" w:before="0" w:after="0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И помните:</w:t>
      </w:r>
    </w:p>
    <w:p>
      <w:pPr>
        <w:pStyle w:val="C4"/>
        <w:shd w:val="clear" w:color="auto" w:fill="FFFFFF"/>
        <w:spacing w:beforeAutospacing="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проверочных работ нужны в первую очередь самим школьникам и вам, их родителям. Вы сможете оценить, насколько хорошие знания получил ребенок в начальной школе.</w:t>
      </w:r>
    </w:p>
    <w:p>
      <w:pPr>
        <w:pStyle w:val="C4"/>
        <w:shd w:val="clear" w:color="auto" w:fill="FFFFFF"/>
        <w:spacing w:beforeAutospacing="0" w:before="0" w:after="0"/>
        <w:rPr>
          <w:color w:val="000000"/>
          <w:sz w:val="28"/>
          <w:szCs w:val="28"/>
        </w:rPr>
      </w:pPr>
      <w:r>
        <w:drawing>
          <wp:anchor behindDoc="0" distT="0" distB="0" distL="11430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posOffset>164465</wp:posOffset>
            </wp:positionV>
            <wp:extent cx="2741295" cy="3223895"/>
            <wp:effectExtent l="0" t="0" r="0" b="0"/>
            <wp:wrapTight wrapText="bothSides">
              <wp:wrapPolygon edited="0">
                <wp:start x="-22" y="0"/>
                <wp:lineTo x="-22" y="21422"/>
                <wp:lineTo x="21463" y="21422"/>
                <wp:lineTo x="21463" y="0"/>
                <wp:lineTo x="-22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езультаты ВПР интересны и нам – работникам системы образования. Мы получаем оценку качества своей работы в сравнении с уровнем всей страны. И сможем понять, какие предметы у нас получается преподавать хорошо, а над какими нужно дополнительно поработать, возможно, придумать какие-то иные подходы и методы преподнесения знаний своим подопечным.</w:t>
      </w:r>
    </w:p>
    <w:p>
      <w:pPr>
        <w:pStyle w:val="C4"/>
        <w:shd w:val="clear" w:color="auto" w:fill="FFFFFF"/>
        <w:spacing w:beforeAutospacing="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4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C4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49" w:right="993" w:header="0" w:top="709" w:footer="0" w:bottom="660" w:gutter="0"/>
      <w:pgBorders w:display="allPages" w:offsetFrom="text">
        <w:top w:val="double" w:sz="24" w:space="2" w:color="0070C0"/>
        <w:left w:val="double" w:sz="24" w:space="16" w:color="0070C0"/>
        <w:bottom w:val="double" w:sz="24" w:space="0" w:color="0070C0"/>
        <w:right w:val="double" w:sz="24" w:space="9" w:color="0070C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C4" w:customStyle="1">
    <w:name w:val="c4"/>
    <w:basedOn w:val="Normal"/>
    <w:qFormat/>
    <w:rsid w:val="00e959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LibreOffice/5.4.0.3$MacOSX_X86_64 LibreOffice_project/7556cbc6811c9d992f4064ab9287069087d7f62c</Application>
  <Pages>1</Pages>
  <Words>243</Words>
  <Characters>1558</Characters>
  <CharactersWithSpaces>1794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2022-03-18T08:20:00Z</dcterms:created>
  <dc:creator>Школа - 50</dc:creator>
  <dc:description/>
  <dc:language>ru-RU</dc:language>
  <cp:lastModifiedBy>Школа - 50</cp:lastModifiedBy>
  <dcterms:modified xsi:type="dcterms:W3CDTF">2022-03-18T10:15:00Z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