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6A" w:rsidRPr="00CF086A" w:rsidRDefault="00CF086A" w:rsidP="00CF086A">
      <w:pPr>
        <w:spacing w:after="0" w:line="259" w:lineRule="auto"/>
        <w:ind w:left="1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86A" w:rsidRPr="00CF086A" w:rsidRDefault="00CF086A" w:rsidP="00CF086A">
      <w:pPr>
        <w:spacing w:after="0" w:line="259" w:lineRule="auto"/>
        <w:ind w:right="-2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CF086A">
        <w:rPr>
          <w:rFonts w:cs="Calibri"/>
          <w:color w:val="000000"/>
          <w:sz w:val="24"/>
        </w:rPr>
        <w:t xml:space="preserve">                                            </w:t>
      </w:r>
      <w:r w:rsidRPr="00CF086A">
        <w:rPr>
          <w:rFonts w:ascii="Times New Roman" w:hAnsi="Times New Roman"/>
          <w:i/>
          <w:color w:val="000000"/>
          <w:sz w:val="24"/>
          <w:szCs w:val="24"/>
        </w:rPr>
        <w:t>Приложение к ООП ООО</w:t>
      </w:r>
    </w:p>
    <w:p w:rsidR="00CF086A" w:rsidRPr="00CF086A" w:rsidRDefault="00CF086A" w:rsidP="00CF086A">
      <w:pPr>
        <w:spacing w:after="0" w:line="259" w:lineRule="auto"/>
        <w:ind w:right="-2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CF086A">
        <w:rPr>
          <w:rFonts w:ascii="Times New Roman" w:hAnsi="Times New Roman"/>
          <w:i/>
          <w:color w:val="000000"/>
          <w:sz w:val="24"/>
          <w:szCs w:val="24"/>
        </w:rPr>
        <w:t>МБОУ г. Мурманска СОШ № 50</w:t>
      </w:r>
    </w:p>
    <w:p w:rsidR="00CF086A" w:rsidRPr="00CF086A" w:rsidRDefault="00CF086A" w:rsidP="00CF086A">
      <w:pPr>
        <w:spacing w:after="0" w:line="259" w:lineRule="auto"/>
        <w:ind w:right="-2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CF086A">
        <w:rPr>
          <w:rFonts w:ascii="Times New Roman" w:hAnsi="Times New Roman"/>
          <w:i/>
          <w:color w:val="000000"/>
          <w:sz w:val="24"/>
          <w:szCs w:val="24"/>
        </w:rPr>
        <w:t>на 2021-2022 уч. год</w:t>
      </w:r>
    </w:p>
    <w:p w:rsidR="00CF086A" w:rsidRPr="00CF086A" w:rsidRDefault="00CF086A" w:rsidP="00CF086A">
      <w:pPr>
        <w:spacing w:after="0" w:line="259" w:lineRule="auto"/>
        <w:ind w:right="-2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CF08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Приказ № 118 от 31.08.2021 года</w:t>
      </w: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tabs>
          <w:tab w:val="left" w:pos="2775"/>
        </w:tabs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ind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086A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CF086A" w:rsidRPr="00CF086A" w:rsidRDefault="00CF086A" w:rsidP="00CF086A">
      <w:pPr>
        <w:spacing w:after="258" w:line="265" w:lineRule="auto"/>
        <w:ind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086A">
        <w:rPr>
          <w:rFonts w:ascii="Times New Roman" w:hAnsi="Times New Roman"/>
          <w:b/>
          <w:color w:val="000000"/>
          <w:sz w:val="28"/>
          <w:szCs w:val="28"/>
        </w:rPr>
        <w:t>ПО УЧЕБНОМУ ПРЕДМЕТУ</w:t>
      </w:r>
    </w:p>
    <w:p w:rsidR="00CF086A" w:rsidRPr="00CF086A" w:rsidRDefault="00CF086A" w:rsidP="00CF086A">
      <w:pPr>
        <w:spacing w:after="258" w:line="265" w:lineRule="auto"/>
        <w:ind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«ИНОСТРАННЫЙ ЯЗЫК (АНГЛИЙСКИЙ)</w:t>
      </w:r>
      <w:r w:rsidRPr="00CF086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F086A" w:rsidRPr="00CF086A" w:rsidRDefault="00CF086A" w:rsidP="00CF086A">
      <w:pPr>
        <w:spacing w:after="258" w:line="265" w:lineRule="auto"/>
        <w:ind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086A">
        <w:rPr>
          <w:rFonts w:ascii="Times New Roman" w:hAnsi="Times New Roman"/>
          <w:b/>
          <w:color w:val="000000"/>
          <w:sz w:val="28"/>
          <w:szCs w:val="28"/>
        </w:rPr>
        <w:t>5-9 класс</w:t>
      </w: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jc w:val="right"/>
        <w:rPr>
          <w:rFonts w:cs="Calibri"/>
          <w:b/>
          <w:color w:val="000000"/>
          <w:sz w:val="24"/>
        </w:rPr>
      </w:pPr>
      <w:r w:rsidRPr="00CF086A">
        <w:rPr>
          <w:rFonts w:cs="Calibri"/>
          <w:b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D1D2C26-BC1F-4638-BD0F-5E04D85397AC}" provid="{00000000-0000-0000-0000-000000000000}" o:suggestedsigner="директор" o:suggestedsigneremail="murm50@mail.ru" showsigndate="f" issignatureline="t"/>
          </v:shape>
        </w:pict>
      </w: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spacing w:after="258" w:line="265" w:lineRule="auto"/>
        <w:jc w:val="center"/>
        <w:rPr>
          <w:rFonts w:cs="Calibri"/>
          <w:b/>
          <w:color w:val="000000"/>
          <w:sz w:val="24"/>
        </w:rPr>
      </w:pPr>
    </w:p>
    <w:p w:rsidR="00CF086A" w:rsidRPr="00CF086A" w:rsidRDefault="00CF086A" w:rsidP="00CF086A">
      <w:pPr>
        <w:pStyle w:val="a4"/>
        <w:numPr>
          <w:ilvl w:val="0"/>
          <w:numId w:val="48"/>
        </w:numPr>
        <w:spacing w:after="258" w:line="265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1B0F" w:rsidRPr="00CF086A" w:rsidRDefault="00CF086A" w:rsidP="00CF086A">
      <w:pPr>
        <w:pStyle w:val="a4"/>
        <w:numPr>
          <w:ilvl w:val="0"/>
          <w:numId w:val="49"/>
        </w:numPr>
        <w:spacing w:after="258" w:line="265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31B0F" w:rsidRPr="00CF086A" w:rsidRDefault="00F31B0F" w:rsidP="00CF086A">
      <w:pPr>
        <w:pStyle w:val="2"/>
        <w:spacing w:line="276" w:lineRule="auto"/>
        <w:ind w:firstLine="0"/>
        <w:rPr>
          <w:rStyle w:val="20"/>
          <w:b/>
          <w:sz w:val="24"/>
          <w:szCs w:val="24"/>
          <w:u w:val="single"/>
        </w:rPr>
      </w:pPr>
      <w:r w:rsidRPr="00CF086A">
        <w:rPr>
          <w:rStyle w:val="20"/>
          <w:b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F31B0F" w:rsidRPr="0045393B" w:rsidRDefault="00F31B0F" w:rsidP="00CF086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45393B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31B0F" w:rsidRPr="0045393B" w:rsidRDefault="00F31B0F" w:rsidP="00CF086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45393B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31B0F" w:rsidRPr="0045393B" w:rsidRDefault="00F31B0F" w:rsidP="00CF086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45393B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31B0F" w:rsidRPr="0045393B" w:rsidRDefault="00F31B0F" w:rsidP="00CF086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45393B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F086A" w:rsidRDefault="00F31B0F" w:rsidP="00CF086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45393B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F31B0F" w:rsidRPr="0045393B" w:rsidRDefault="00CF086A" w:rsidP="00CF086A">
      <w:pPr>
        <w:spacing w:after="0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\</w:t>
      </w:r>
      <w:r w:rsidR="00F31B0F" w:rsidRPr="0045393B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</w:t>
      </w:r>
      <w:r w:rsidR="00F31B0F" w:rsidRPr="0045393B">
        <w:rPr>
          <w:rStyle w:val="dash041e005f0431005f044b005f0447005f043d005f044b005f0439005f005fchar1char1"/>
        </w:rPr>
        <w:lastRenderedPageBreak/>
        <w:t>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31B0F" w:rsidRPr="0045393B" w:rsidRDefault="00F31B0F" w:rsidP="00CF086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45393B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31B0F" w:rsidRPr="0045393B" w:rsidRDefault="00F31B0F" w:rsidP="00CF086A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45393B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31B0F" w:rsidRPr="00CF086A" w:rsidRDefault="00F31B0F" w:rsidP="00CF086A">
      <w:pPr>
        <w:pStyle w:val="2"/>
        <w:spacing w:line="276" w:lineRule="auto"/>
        <w:rPr>
          <w:sz w:val="24"/>
          <w:szCs w:val="24"/>
          <w:u w:val="single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CF086A">
        <w:rPr>
          <w:sz w:val="24"/>
          <w:szCs w:val="24"/>
          <w:u w:val="single"/>
        </w:rPr>
        <w:t>Метапредметные результаты освоения</w:t>
      </w:r>
      <w:r w:rsidR="00CF086A" w:rsidRPr="00CF086A">
        <w:rPr>
          <w:sz w:val="24"/>
          <w:szCs w:val="24"/>
          <w:u w:val="single"/>
        </w:rPr>
        <w:t xml:space="preserve"> учебного предмета</w:t>
      </w:r>
      <w:r w:rsidRPr="00CF086A">
        <w:rPr>
          <w:sz w:val="24"/>
          <w:szCs w:val="24"/>
          <w:u w:val="single"/>
        </w:rPr>
        <w:t xml:space="preserve"> </w:t>
      </w:r>
      <w:bookmarkEnd w:id="0"/>
      <w:bookmarkEnd w:id="1"/>
      <w:bookmarkEnd w:id="2"/>
      <w:bookmarkEnd w:id="3"/>
      <w:bookmarkEnd w:id="4"/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393B">
        <w:rPr>
          <w:rFonts w:ascii="Times" w:hAnsi="Times"/>
          <w:sz w:val="24"/>
          <w:szCs w:val="24"/>
        </w:rPr>
        <w:t xml:space="preserve">Метапредметные результаты </w:t>
      </w:r>
      <w:r w:rsidRPr="0045393B">
        <w:rPr>
          <w:rFonts w:ascii="Times" w:hAnsi="Times" w:cs="Helvetica"/>
          <w:sz w:val="24"/>
          <w:szCs w:val="24"/>
          <w:lang w:eastAsia="ru-RU"/>
        </w:rPr>
        <w:t>включают освоенные обучающимисямежпредметные понятия и универсальные у</w:t>
      </w:r>
      <w:r w:rsidR="00CF086A">
        <w:rPr>
          <w:rFonts w:ascii="Times" w:hAnsi="Times" w:cs="Helvetica"/>
          <w:sz w:val="24"/>
          <w:szCs w:val="24"/>
          <w:lang w:eastAsia="ru-RU"/>
        </w:rPr>
        <w:t xml:space="preserve">чебные действия (регулятивные, познавательные, </w:t>
      </w:r>
      <w:r w:rsidRPr="0045393B">
        <w:rPr>
          <w:rFonts w:ascii="Times" w:hAnsi="Times" w:cs="Helvetica"/>
          <w:sz w:val="24"/>
          <w:szCs w:val="24"/>
          <w:lang w:eastAsia="ru-RU"/>
        </w:rPr>
        <w:t>коммуникативные)</w:t>
      </w:r>
      <w:r w:rsidRPr="0045393B">
        <w:rPr>
          <w:rFonts w:ascii="Times New Roman" w:hAnsi="Times New Roman"/>
          <w:sz w:val="24"/>
          <w:szCs w:val="24"/>
          <w:lang w:eastAsia="ru-RU"/>
        </w:rPr>
        <w:t>.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393B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F31B0F" w:rsidRPr="0045393B" w:rsidRDefault="00F31B0F" w:rsidP="00CF086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 xml:space="preserve">Условием формирования межпредметныхпонятий,  таких, как система, </w:t>
      </w:r>
      <w:r w:rsidRPr="0045393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5393B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F31B0F" w:rsidRPr="0045393B" w:rsidRDefault="00F31B0F" w:rsidP="00CF086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31B0F" w:rsidRPr="0045393B" w:rsidRDefault="00F31B0F" w:rsidP="00CF086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393B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</w:t>
      </w:r>
      <w:r w:rsidRPr="0045393B">
        <w:rPr>
          <w:rFonts w:ascii="Times New Roman" w:hAnsi="Times New Roman"/>
          <w:sz w:val="24"/>
          <w:szCs w:val="24"/>
        </w:rPr>
        <w:lastRenderedPageBreak/>
        <w:t>учебной и познавательной задачи;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31B0F" w:rsidRPr="0045393B" w:rsidRDefault="00F31B0F" w:rsidP="00CF086A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393B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F31B0F" w:rsidRPr="0045393B" w:rsidRDefault="00F31B0F" w:rsidP="00CF086A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31B0F" w:rsidRPr="0045393B" w:rsidRDefault="00F31B0F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31B0F" w:rsidRPr="0045393B" w:rsidRDefault="00F31B0F" w:rsidP="00CF086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F31B0F" w:rsidRPr="0045393B" w:rsidRDefault="00F31B0F" w:rsidP="00CF086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31B0F" w:rsidRPr="0045393B" w:rsidRDefault="00F31B0F" w:rsidP="00CF086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31B0F" w:rsidRPr="0045393B" w:rsidRDefault="00F31B0F" w:rsidP="00CF08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393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31B0F" w:rsidRPr="0045393B" w:rsidRDefault="00F31B0F" w:rsidP="00CF086A">
      <w:pPr>
        <w:pStyle w:val="a4"/>
        <w:widowControl w:val="0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31B0F" w:rsidRPr="0045393B" w:rsidRDefault="00F31B0F" w:rsidP="00CF086A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31B0F" w:rsidRPr="0045393B" w:rsidRDefault="00F31B0F" w:rsidP="00CF086A">
      <w:pPr>
        <w:widowControl w:val="0"/>
        <w:numPr>
          <w:ilvl w:val="0"/>
          <w:numId w:val="1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развернутый план собственной </w:t>
      </w:r>
      <w:r w:rsidRPr="0045393B"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31B0F" w:rsidRPr="0045393B" w:rsidRDefault="00F31B0F" w:rsidP="00CF086A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F31B0F" w:rsidRPr="0045393B" w:rsidRDefault="00F31B0F" w:rsidP="00CF086A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93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F29BE" w:rsidRPr="00CF086A" w:rsidRDefault="003F29BE" w:rsidP="00CF086A">
      <w:pPr>
        <w:widowControl w:val="0"/>
        <w:tabs>
          <w:tab w:val="left" w:pos="993"/>
        </w:tabs>
        <w:spacing w:before="240" w:after="0"/>
        <w:ind w:left="709"/>
        <w:rPr>
          <w:rFonts w:ascii="Times New Roman" w:hAnsi="Times New Roman"/>
          <w:b/>
          <w:u w:val="single"/>
        </w:rPr>
      </w:pPr>
      <w:r w:rsidRPr="00CF086A">
        <w:rPr>
          <w:rFonts w:ascii="Times New Roman" w:hAnsi="Times New Roman"/>
          <w:b/>
          <w:u w:val="single"/>
        </w:rPr>
        <w:t>Предметные результаты</w:t>
      </w:r>
    </w:p>
    <w:p w:rsidR="00B0257E" w:rsidRPr="00850C06" w:rsidRDefault="00B0257E" w:rsidP="00CF086A">
      <w:pPr>
        <w:spacing w:after="0"/>
        <w:ind w:firstLine="709"/>
        <w:jc w:val="both"/>
        <w:rPr>
          <w:rFonts w:ascii="Times New Roman" w:hAnsi="Times New Roman"/>
          <w:b/>
        </w:rPr>
      </w:pPr>
      <w:r w:rsidRPr="00850C06">
        <w:rPr>
          <w:rFonts w:ascii="Times New Roman" w:hAnsi="Times New Roman"/>
          <w:b/>
        </w:rPr>
        <w:t>Коммуникативные умения</w:t>
      </w:r>
    </w:p>
    <w:p w:rsidR="00B0257E" w:rsidRDefault="00B0257E" w:rsidP="00CF086A">
      <w:pPr>
        <w:spacing w:after="0"/>
        <w:ind w:firstLine="709"/>
        <w:jc w:val="both"/>
        <w:rPr>
          <w:rFonts w:ascii="Times New Roman" w:hAnsi="Times New Roman"/>
          <w:b/>
        </w:rPr>
      </w:pPr>
      <w:r w:rsidRPr="00850C06">
        <w:rPr>
          <w:rFonts w:ascii="Times New Roman" w:hAnsi="Times New Roman"/>
          <w:b/>
        </w:rPr>
        <w:t>Говорение. Диалогическая речь</w:t>
      </w:r>
    </w:p>
    <w:p w:rsidR="00202C49" w:rsidRPr="00CF086A" w:rsidRDefault="00202C49" w:rsidP="00CF086A">
      <w:pPr>
        <w:spacing w:after="1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учебного предмета "Иностранный язык" (английский) на уровне среднего общего образования: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100265"/>
      <w:bookmarkEnd w:id="5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100266"/>
      <w:bookmarkEnd w:id="6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умения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100267"/>
      <w:bookmarkEnd w:id="7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Говорение, диалогическая речь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100268"/>
      <w:bookmarkEnd w:id="8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Вести диалог/полилог в ситуациях неофициального общения в рамках изученной тематики;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100269"/>
      <w:bookmarkEnd w:id="9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 помощи разнообразных языковых средств без подготовки инициировать, поддерживать и заканчивать беседу на темы, </w:t>
      </w:r>
      <w:r w:rsidR="00CF086A"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включенные в</w:t>
      </w:r>
      <w:r w:rsidR="00CF086A" w:rsidRPr="00CF086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раздел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"Предметное содержание речи";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100270"/>
      <w:bookmarkEnd w:id="10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выражать и аргументировать личную точку зрения;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100271"/>
      <w:bookmarkEnd w:id="11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запрашивать информацию и обмениваться информацией в пределах изученной тематики;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100272"/>
      <w:bookmarkEnd w:id="12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обращаться за разъяснениями, уточняя интересующую информацию.</w:t>
      </w:r>
    </w:p>
    <w:p w:rsidR="00202C49" w:rsidRPr="00CF086A" w:rsidRDefault="00202C4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lastRenderedPageBreak/>
        <w:t>Говорение. Монологическая речь</w:t>
      </w:r>
    </w:p>
    <w:p w:rsidR="00202C49" w:rsidRPr="00CF086A" w:rsidRDefault="00202C4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02C49" w:rsidRPr="00CF086A" w:rsidRDefault="00202C49" w:rsidP="00CF086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02C49" w:rsidRPr="00CF086A" w:rsidRDefault="00202C49" w:rsidP="00CF086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02C49" w:rsidRPr="00CF086A" w:rsidRDefault="00202C49" w:rsidP="00CF086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202C49" w:rsidRPr="00CF086A" w:rsidRDefault="00202C49" w:rsidP="00CF086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202C49" w:rsidRPr="00CF086A" w:rsidRDefault="00202C49" w:rsidP="00CF086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202C49" w:rsidRPr="00CF086A" w:rsidRDefault="00202C4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202C49" w:rsidRPr="00CF086A" w:rsidRDefault="00202C49" w:rsidP="00CF086A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F086A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202C49" w:rsidRPr="00CF086A" w:rsidRDefault="00202C49" w:rsidP="00CF086A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F086A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202C49" w:rsidRPr="00CF086A" w:rsidRDefault="00202C49" w:rsidP="00CF086A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F086A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02C49" w:rsidRPr="00CF086A" w:rsidRDefault="00202C49" w:rsidP="00CF086A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F086A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202C49" w:rsidRPr="00CF086A" w:rsidRDefault="00202C49" w:rsidP="00CF086A">
      <w:pPr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F086A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202C49" w:rsidRPr="00CF086A" w:rsidRDefault="00202C49" w:rsidP="00CF08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257E" w:rsidRPr="00CF086A" w:rsidRDefault="00B0257E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Аудирование</w:t>
      </w:r>
    </w:p>
    <w:p w:rsidR="00202C49" w:rsidRPr="00CF086A" w:rsidRDefault="00202C49" w:rsidP="00CF086A">
      <w:pPr>
        <w:pStyle w:val="pboth"/>
        <w:spacing w:before="0" w:beforeAutospacing="0" w:after="18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Аудирование</w:t>
      </w:r>
    </w:p>
    <w:p w:rsidR="00202C49" w:rsidRPr="00CF086A" w:rsidRDefault="00202C49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" w:name="100279"/>
      <w:bookmarkEnd w:id="13"/>
      <w:r w:rsidRPr="00CF086A">
        <w:rPr>
          <w:color w:val="000000"/>
        </w:rPr>
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02C49" w:rsidRPr="00CF086A" w:rsidRDefault="00202C49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" w:name="100280"/>
      <w:bookmarkEnd w:id="14"/>
      <w:r w:rsidRPr="00CF086A">
        <w:rPr>
          <w:color w:val="000000"/>
        </w:rPr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02C49" w:rsidRPr="00CF086A" w:rsidRDefault="00202C49" w:rsidP="00CF086A">
      <w:pPr>
        <w:tabs>
          <w:tab w:val="left" w:pos="12720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F086A">
        <w:rPr>
          <w:rFonts w:ascii="Times New Roman" w:hAnsi="Times New Roman"/>
          <w:b/>
          <w:i/>
          <w:sz w:val="24"/>
          <w:szCs w:val="24"/>
        </w:rPr>
        <w:tab/>
      </w:r>
    </w:p>
    <w:p w:rsidR="00202C49" w:rsidRPr="00CF086A" w:rsidRDefault="00202C49" w:rsidP="00CF086A">
      <w:pPr>
        <w:pStyle w:val="pboth"/>
        <w:spacing w:before="0" w:beforeAutospacing="0" w:after="180" w:afterAutospacing="0" w:line="276" w:lineRule="auto"/>
        <w:jc w:val="both"/>
        <w:textAlignment w:val="baseline"/>
        <w:rPr>
          <w:b/>
          <w:bCs/>
          <w:color w:val="000000"/>
        </w:rPr>
      </w:pPr>
      <w:r w:rsidRPr="00CF086A">
        <w:rPr>
          <w:b/>
          <w:bCs/>
          <w:color w:val="000000"/>
        </w:rPr>
        <w:t>Чтение</w:t>
      </w:r>
    </w:p>
    <w:p w:rsidR="00202C49" w:rsidRPr="00CF086A" w:rsidRDefault="00202C49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" w:name="100282"/>
      <w:bookmarkEnd w:id="15"/>
      <w:r w:rsidRPr="00CF086A">
        <w:rPr>
          <w:color w:val="000000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02C49" w:rsidRPr="00CF086A" w:rsidRDefault="00202C49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" w:name="100283"/>
      <w:bookmarkEnd w:id="16"/>
      <w:r w:rsidRPr="00CF086A">
        <w:rPr>
          <w:color w:val="000000"/>
        </w:rPr>
        <w:t>-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202C49" w:rsidRPr="00CF086A" w:rsidRDefault="00202C49" w:rsidP="00CF086A">
      <w:pPr>
        <w:spacing w:after="18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100285"/>
      <w:bookmarkEnd w:id="17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Писать несложные связные тексты по изученной тематике;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100286"/>
      <w:bookmarkEnd w:id="18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" w:name="100287"/>
      <w:bookmarkEnd w:id="19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письменно выражать свою точку зрения в рамках тем, включенных в </w:t>
      </w:r>
      <w:hyperlink r:id="rId8" w:anchor="102354" w:history="1">
        <w:r w:rsidRPr="00CF086A">
          <w:rPr>
            <w:rFonts w:ascii="Times New Roman" w:eastAsia="Times New Roman" w:hAnsi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</w:t>
        </w:r>
      </w:hyperlink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"Предметное содержание речи", в форме рассуждения, приводя аргументы и примеры.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0" w:name="100288"/>
      <w:bookmarkEnd w:id="20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навыки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100289"/>
      <w:bookmarkEnd w:id="21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Орфография и пунктуация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100290"/>
      <w:bookmarkEnd w:id="22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Владеть орфографическими навыками в рамках тем, включенных в </w:t>
      </w:r>
      <w:hyperlink r:id="rId9" w:anchor="102354" w:history="1">
        <w:r w:rsidRPr="00CF086A">
          <w:rPr>
            <w:rFonts w:ascii="Times New Roman" w:eastAsia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</w:t>
        </w:r>
      </w:hyperlink>
      <w:r w:rsidRPr="00CF08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"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Предметное содержание речи";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100291"/>
      <w:bookmarkEnd w:id="23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расставлять в тексте знаки препинания в соответствии с нормами пунктуации.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100292"/>
      <w:bookmarkEnd w:id="24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Фонетическая сторона речи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100293"/>
      <w:bookmarkEnd w:id="25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слухопроизносительными навыками в рамках тем, включенных в </w:t>
      </w:r>
      <w:hyperlink r:id="rId10" w:anchor="102354" w:history="1">
        <w:r w:rsidRPr="00CF086A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раздел</w:t>
        </w:r>
      </w:hyperlink>
      <w:r w:rsidRPr="00CF08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"Предметное содержание речи";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100294"/>
      <w:bookmarkEnd w:id="26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навыками ритмико-интонационного оформления речи в зависимости от коммуникативной ситуации.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7" w:name="100295"/>
      <w:bookmarkEnd w:id="27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100296"/>
      <w:bookmarkEnd w:id="28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лексические единицы в рамках тем, включенных в </w:t>
      </w:r>
      <w:hyperlink r:id="rId11" w:anchor="102354" w:history="1">
        <w:r w:rsidRPr="009C350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раздел</w:t>
        </w:r>
      </w:hyperlink>
      <w:r w:rsidRPr="009C350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"Предметное содержание речи";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100297"/>
      <w:bookmarkEnd w:id="29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в речи наиболее распространенные фразовые глаголы;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0" w:name="100298"/>
      <w:bookmarkEnd w:id="30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принадлежность слов к частям речи по аффиксам;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100299"/>
      <w:bookmarkEnd w:id="31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100300"/>
      <w:bookmarkEnd w:id="32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и употреблять различные средства связи в тексте для обеспечения его целостности (firstly, tobeginwith, however, asforme, finally, atlast, etc.).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3" w:name="100301"/>
      <w:bookmarkEnd w:id="33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" w:name="100302"/>
      <w:bookmarkEnd w:id="34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" w:name="100303"/>
      <w:bookmarkEnd w:id="35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02C49" w:rsidRPr="00CF086A" w:rsidRDefault="009C3500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" w:name="100304"/>
      <w:bookmarkEnd w:id="3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употреблять в </w:t>
      </w:r>
      <w:r w:rsidR="00202C49"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 распространенные и нераспространенные простые предложения, в том числе с несколькими обстоятельствами, следующими в определенном порядке (Wemovedto a newhouselastyear);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37" w:name="100305"/>
      <w:bookmarkEnd w:id="37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сложноподчиненные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союзами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союзными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словами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what, when, why, which, that, who, if, because, that's why, than, so, for, since, during, so that, unless;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100306"/>
      <w:bookmarkEnd w:id="38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сложносочиненные предложения с сочинительными союзами and, but, or;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39" w:name="100307"/>
      <w:bookmarkEnd w:id="39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условные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реального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(Conditional I - If I see Jim, I'll invite him to our school party)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нереального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(Conditional II - If I were you, I would start learning French);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0" w:name="100308"/>
      <w:bookmarkEnd w:id="40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предложения с конструкцией I wish (I wish I hadmyownroom);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41" w:name="100309"/>
      <w:bookmarkEnd w:id="41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конструкцией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so/such (I was so busy that I forgot to phone my parents);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42" w:name="100310"/>
      <w:bookmarkEnd w:id="42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герундием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to love/hate doing something; stop talking;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100311"/>
      <w:bookmarkEnd w:id="43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конструкции с инфинитивом: wanttodo, learntospeak;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44" w:name="100312"/>
      <w:bookmarkEnd w:id="44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инфинитив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(I called to cancel our lesson);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45" w:name="100313"/>
      <w:bookmarkEnd w:id="45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конструкцию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it takes me... to do something;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46" w:name="100314"/>
      <w:bookmarkEnd w:id="46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r w:rsidR="009C3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косвенную</w:t>
      </w:r>
      <w:r w:rsidR="009C3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47" w:name="100315"/>
      <w:bookmarkEnd w:id="47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использоватьвречиглаголывнаиболееупотребляемыхвременныхформах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Present Simple, Present Continuous, Future Simple, Past Simple, Past Continuous, Present Perfect, Present Perfect Continuous, Past Perfect;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48" w:name="100316"/>
      <w:bookmarkEnd w:id="48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страдательный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используемых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Present Simple, Present Continuous, Past Simple, Present Perfect;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9" w:name="100317"/>
      <w:bookmarkEnd w:id="49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употреблять в речи различные грамматические средства для выражения будущего времени - tobegoingto, PresentContinuous; PresentSimple;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50" w:name="100318"/>
      <w:bookmarkEnd w:id="50"/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модальные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9C3500" w:rsidRPr="009C35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эквиваленты</w:t>
      </w:r>
      <w:r w:rsidRPr="00CF086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(may, can/be able to, must/have to/should; need, shall, could, might, would);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1" w:name="100319"/>
      <w:bookmarkEnd w:id="51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согласовывать времена в рамках сложного предложения в плане настоящего и прошлого;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2" w:name="100320"/>
      <w:bookmarkEnd w:id="52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3" w:name="100321"/>
      <w:bookmarkEnd w:id="53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определенный/неопределенный/нулевой артикль;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4" w:name="100322"/>
      <w:bookmarkEnd w:id="54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личные, притяжательные, указательные, неопределенные, относительные, вопросительные местоимения;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5" w:name="100323"/>
      <w:bookmarkEnd w:id="55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6" w:name="100324"/>
      <w:bookmarkEnd w:id="56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 речи наречия в положительной, сравнительной и превосходной степенях, а также наречия, выражающие количество (many/much, few/a few, little/a little) и наречия, выражающие время;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7" w:name="100325"/>
      <w:bookmarkEnd w:id="57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предлоги, выражающие направление движения, время и место действия.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8" w:name="100326"/>
      <w:bookmarkEnd w:id="58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9" w:name="100327"/>
      <w:bookmarkEnd w:id="59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0" w:name="100328"/>
      <w:bookmarkEnd w:id="60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Говорение, диалогическая речь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1" w:name="100329"/>
      <w:bookmarkEnd w:id="61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2" w:name="100330"/>
      <w:bookmarkEnd w:id="62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подготовленное интервью, проверяя и получая подтверждение какой-либо информации;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3" w:name="100331"/>
      <w:bookmarkEnd w:id="63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обмениваться информацией, проверять и подтверждать собранную фактическую информацию.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4" w:name="100332"/>
      <w:bookmarkEnd w:id="64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Говорение, монологическая речь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5" w:name="100333"/>
      <w:bookmarkEnd w:id="65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Резюмировать прослушанный/прочитанный текст;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6" w:name="100334"/>
      <w:bookmarkEnd w:id="66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обобщать информацию на основе прочитанного/прослушанного текста.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7" w:name="100335"/>
      <w:bookmarkEnd w:id="67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8" w:name="100336"/>
      <w:bookmarkEnd w:id="68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 и точно воспринимать информацию в распространенных коммуникативных ситуациях;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9" w:name="100337"/>
      <w:bookmarkEnd w:id="69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обобщать прослушанную информацию и выявлять факты в соответствии с поставленной задачей/вопросом.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0" w:name="100338"/>
      <w:bookmarkEnd w:id="70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1" w:name="100339"/>
      <w:bookmarkEnd w:id="71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 и понимать несложные аутентичные тексты различных стилей и жанров и отвечать на ряд уточняющих вопросов.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2" w:name="100340"/>
      <w:bookmarkEnd w:id="72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3" w:name="100341"/>
      <w:bookmarkEnd w:id="73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Писать краткий отзыв на фильм, книгу или пьесу.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4" w:name="100342"/>
      <w:bookmarkEnd w:id="74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навыки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5" w:name="100343"/>
      <w:bookmarkEnd w:id="75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6" w:name="100344"/>
      <w:bookmarkEnd w:id="76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Произносить звуки английского языка четко, естественным произношением, не допуская ярко выраженного акцента.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7" w:name="100345"/>
      <w:bookmarkEnd w:id="77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8" w:name="100346"/>
      <w:bookmarkEnd w:id="78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орфографическими навыками;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9" w:name="100347"/>
      <w:bookmarkEnd w:id="79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расставлять в тексте знаки препинания в соответствии с нормами пунктуации.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0" w:name="100348"/>
      <w:bookmarkEnd w:id="80"/>
      <w:r w:rsidRPr="00CF0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1" w:name="100349"/>
      <w:bookmarkEnd w:id="81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2" w:name="100350"/>
      <w:bookmarkEnd w:id="82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узнавать и использовать в речи устойчивые выражения и фразы (collocations).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3" w:name="100351"/>
      <w:bookmarkStart w:id="84" w:name="100364"/>
      <w:bookmarkEnd w:id="83"/>
      <w:bookmarkEnd w:id="84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Говорение, диалогическая речь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5" w:name="100365"/>
      <w:bookmarkEnd w:id="85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Кратко комментировать точку зрения другого человека;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6" w:name="100366"/>
      <w:bookmarkEnd w:id="86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подготовленное интервью, проверяя и получая подтверждение какой-либо информации;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7" w:name="100367"/>
      <w:bookmarkEnd w:id="87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обмениваться информацией, проверять и подтверждать собранную фактическую информацию;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8" w:name="100368"/>
      <w:bookmarkEnd w:id="88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9" w:name="100369"/>
      <w:bookmarkEnd w:id="89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Говорение, монологическая речь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0" w:name="100370"/>
      <w:bookmarkEnd w:id="90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Резюмировать прослушанный/прочитанный текст;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1" w:name="100371"/>
      <w:bookmarkEnd w:id="91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обобщать информацию на основе прочитанного/прослушанного текста;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2" w:name="100372"/>
      <w:bookmarkEnd w:id="92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вопрос или проблему, объясняя причины, высказывая предположения о возможных последствиях;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3" w:name="100373"/>
      <w:bookmarkEnd w:id="93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высказывать свою точку зрения по широкому спектру тем, поддерживая ее аргументами и пояснениями;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4" w:name="100374"/>
      <w:bookmarkEnd w:id="94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комментировать точку зрения собеседника, приводя аргументы за и против;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5" w:name="100375"/>
      <w:bookmarkEnd w:id="95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6" w:name="100376"/>
      <w:bookmarkEnd w:id="96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7" w:name="100377"/>
      <w:bookmarkEnd w:id="97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 и точно воспринимать информацию в распространенных коммуникативных ситуациях;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8" w:name="100378"/>
      <w:bookmarkEnd w:id="98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обобщать прослушанную информацию и выявлять факты в соответствии с поставленной задачей/вопросом;</w:t>
      </w:r>
    </w:p>
    <w:p w:rsidR="00202C49" w:rsidRPr="00CF086A" w:rsidRDefault="00202C49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9" w:name="100379"/>
      <w:bookmarkEnd w:id="99"/>
      <w:r w:rsidRPr="00CF0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661A94" w:rsidRPr="00CF086A" w:rsidRDefault="00661A94" w:rsidP="00CF086A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A94" w:rsidRPr="00CF086A" w:rsidRDefault="00661A94" w:rsidP="00CF086A">
      <w:pPr>
        <w:pStyle w:val="pboth"/>
        <w:spacing w:before="0" w:beforeAutospacing="0" w:after="18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Грамматическая сторона речи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00" w:name="100352"/>
      <w:bookmarkEnd w:id="100"/>
      <w:r w:rsidRPr="00CF086A">
        <w:rPr>
          <w:color w:val="000000"/>
        </w:rPr>
        <w:t>- Использовать в речи модальные глаголы для выражения возможности или вероятности в прошедшем времени (could + havedone; might + havedone);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01" w:name="100353"/>
      <w:bookmarkEnd w:id="101"/>
      <w:r w:rsidRPr="00CF086A">
        <w:rPr>
          <w:color w:val="000000"/>
        </w:rPr>
        <w:t>- употреблять в речи структуру have/get + something + Participle II (causativeform) как эквивалент страдательного залога;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02" w:name="100354"/>
      <w:bookmarkEnd w:id="102"/>
      <w:r w:rsidRPr="00CF086A">
        <w:rPr>
          <w:color w:val="000000"/>
        </w:rPr>
        <w:t>- употреблять в речи эмфатические конструкции типа It'shimwho... It'stimeyoudidsmth;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03" w:name="100355"/>
      <w:bookmarkEnd w:id="103"/>
      <w:r w:rsidRPr="00CF086A">
        <w:rPr>
          <w:color w:val="000000"/>
        </w:rPr>
        <w:t>- употреблять в речи все формы страдательного залога;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04" w:name="100356"/>
      <w:bookmarkEnd w:id="104"/>
      <w:r w:rsidRPr="00CF086A">
        <w:rPr>
          <w:color w:val="000000"/>
        </w:rPr>
        <w:t xml:space="preserve">- употреблятьвречивремена </w:t>
      </w:r>
      <w:r w:rsidRPr="00CF086A">
        <w:rPr>
          <w:color w:val="000000"/>
          <w:lang w:val="en-US"/>
        </w:rPr>
        <w:t>Past</w:t>
      </w:r>
      <w:r w:rsidRPr="00CF086A">
        <w:rPr>
          <w:color w:val="000000"/>
        </w:rPr>
        <w:t xml:space="preserve"> </w:t>
      </w:r>
      <w:r w:rsidRPr="00CF086A">
        <w:rPr>
          <w:color w:val="000000"/>
          <w:lang w:val="en-US"/>
        </w:rPr>
        <w:t>Perfect</w:t>
      </w:r>
      <w:r w:rsidRPr="00CF086A">
        <w:rPr>
          <w:color w:val="000000"/>
        </w:rPr>
        <w:t xml:space="preserve"> и </w:t>
      </w:r>
      <w:r w:rsidRPr="00CF086A">
        <w:rPr>
          <w:color w:val="000000"/>
          <w:lang w:val="en-US"/>
        </w:rPr>
        <w:t>Past</w:t>
      </w:r>
      <w:r w:rsidRPr="00CF086A">
        <w:rPr>
          <w:color w:val="000000"/>
        </w:rPr>
        <w:t xml:space="preserve"> </w:t>
      </w:r>
      <w:r w:rsidRPr="00CF086A">
        <w:rPr>
          <w:color w:val="000000"/>
          <w:lang w:val="en-US"/>
        </w:rPr>
        <w:t>Perfect</w:t>
      </w:r>
      <w:r w:rsidRPr="00CF086A">
        <w:rPr>
          <w:color w:val="000000"/>
        </w:rPr>
        <w:t xml:space="preserve"> </w:t>
      </w:r>
      <w:r w:rsidRPr="00CF086A">
        <w:rPr>
          <w:color w:val="000000"/>
          <w:lang w:val="en-US"/>
        </w:rPr>
        <w:t>Continuous</w:t>
      </w:r>
      <w:r w:rsidRPr="00CF086A">
        <w:rPr>
          <w:color w:val="000000"/>
        </w:rPr>
        <w:t>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05" w:name="100357"/>
      <w:bookmarkEnd w:id="105"/>
      <w:r w:rsidRPr="00CF086A">
        <w:rPr>
          <w:color w:val="000000"/>
        </w:rPr>
        <w:t>- употреблять в речи условные предложения нереального характера (Conditional 3);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lang w:val="en-US"/>
        </w:rPr>
      </w:pPr>
      <w:bookmarkStart w:id="106" w:name="100358"/>
      <w:bookmarkEnd w:id="106"/>
      <w:r w:rsidRPr="00CF086A">
        <w:rPr>
          <w:color w:val="000000"/>
          <w:lang w:val="en-US"/>
        </w:rPr>
        <w:t xml:space="preserve">- </w:t>
      </w:r>
      <w:r w:rsidRPr="00CF086A">
        <w:rPr>
          <w:color w:val="000000"/>
        </w:rPr>
        <w:t>употреблять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речи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структуру</w:t>
      </w:r>
      <w:r w:rsidRPr="00CF086A">
        <w:rPr>
          <w:color w:val="000000"/>
          <w:lang w:val="en-US"/>
        </w:rPr>
        <w:t xml:space="preserve"> to be/get + used to + verb;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07" w:name="100359"/>
      <w:bookmarkEnd w:id="107"/>
      <w:r w:rsidRPr="00CF086A">
        <w:rPr>
          <w:color w:val="000000"/>
        </w:rPr>
        <w:t>- употреблять в речи структуру usedto/would + verb для обозначения регулярных действий в прошлом;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lang w:val="en-US"/>
        </w:rPr>
      </w:pPr>
      <w:bookmarkStart w:id="108" w:name="100360"/>
      <w:bookmarkEnd w:id="108"/>
      <w:r w:rsidRPr="00CF086A">
        <w:rPr>
          <w:color w:val="000000"/>
          <w:lang w:val="en-US"/>
        </w:rPr>
        <w:t xml:space="preserve">- </w:t>
      </w:r>
      <w:r w:rsidRPr="00CF086A">
        <w:rPr>
          <w:color w:val="000000"/>
        </w:rPr>
        <w:t>употреблять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речи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предложения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с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конструкциями</w:t>
      </w:r>
      <w:r w:rsidRPr="00CF086A">
        <w:rPr>
          <w:color w:val="000000"/>
          <w:lang w:val="en-US"/>
        </w:rPr>
        <w:t xml:space="preserve"> as... as; not so... as; either... or; neither... nor;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09" w:name="100361"/>
      <w:bookmarkEnd w:id="109"/>
      <w:r w:rsidRPr="00CF086A">
        <w:rPr>
          <w:color w:val="000000"/>
        </w:rPr>
        <w:t>- использовать широкий спектр союзов для выражения противопоставления и различия в сложных предложениях.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0" w:name="100362"/>
      <w:bookmarkEnd w:id="110"/>
      <w:r w:rsidRPr="00CF086A">
        <w:rPr>
          <w:b/>
          <w:bCs/>
          <w:color w:val="000000"/>
        </w:rPr>
        <w:t>Выпускник на углубленном уровне научится</w:t>
      </w:r>
      <w:r w:rsidRPr="00CF086A">
        <w:rPr>
          <w:color w:val="000000"/>
        </w:rPr>
        <w:t>: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1" w:name="100363"/>
      <w:bookmarkEnd w:id="111"/>
      <w:r w:rsidRPr="00CF086A">
        <w:rPr>
          <w:color w:val="000000"/>
        </w:rPr>
        <w:t>Коммуникативные умения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Говорение, диалогическая речь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Кратко комментировать точку зрения другого человека;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lastRenderedPageBreak/>
        <w:t>- проводить подготовленное интервью, проверяя и получая подтверждение какой-либо информации;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обмениваться информацией, проверять и подтверждать собранную фактическую информацию;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Говорение, монологическая речь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Резюмировать прослушанный/прочитанный текст;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обобщать информацию на основе прочитанного/прослушанного текста;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формулировать вопрос или проблему, объясняя причины, высказывая предположения о возможных последствиях;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высказывать свою точку зрения по широкому спектру тем, поддерживая ее аргументами и пояснениями;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комментировать точку зрения собеседника, приводя аргументы за и против;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661A94" w:rsidRPr="00CF086A" w:rsidRDefault="00661A94" w:rsidP="00CF086A">
      <w:pPr>
        <w:pStyle w:val="pboth"/>
        <w:spacing w:before="0" w:beforeAutospacing="0" w:after="180" w:afterAutospacing="0" w:line="276" w:lineRule="auto"/>
        <w:jc w:val="both"/>
        <w:textAlignment w:val="baseline"/>
        <w:rPr>
          <w:b/>
          <w:bCs/>
          <w:color w:val="000000"/>
        </w:rPr>
      </w:pPr>
      <w:r w:rsidRPr="00CF086A">
        <w:rPr>
          <w:b/>
          <w:bCs/>
          <w:color w:val="000000"/>
        </w:rPr>
        <w:t>Грамматическая сторона речи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b/>
          <w:bCs/>
          <w:color w:val="000000"/>
        </w:rPr>
        <w:t>- Использовать в речи модальные глаголы</w:t>
      </w:r>
      <w:r w:rsidRPr="00CF086A">
        <w:rPr>
          <w:color w:val="000000"/>
        </w:rPr>
        <w:t xml:space="preserve"> для выражения возможности или вероятности в прошедшем времени (could + havedone; might + havedone);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употреблять в речи структуру have/get + something + Participle II (causativeform) как эквивалент страдательного залога;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употреблять в речи эмфатические конструкции типа It'shimwho... It'stimeyoudidsmth;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употреблять в речи все формы страдательного залога;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 xml:space="preserve">- употреблятьвречивремена </w:t>
      </w:r>
      <w:r w:rsidRPr="00CF086A">
        <w:rPr>
          <w:color w:val="000000"/>
          <w:lang w:val="en-US"/>
        </w:rPr>
        <w:t>Past</w:t>
      </w:r>
      <w:r w:rsidRPr="00CF086A">
        <w:rPr>
          <w:color w:val="000000"/>
        </w:rPr>
        <w:t xml:space="preserve"> </w:t>
      </w:r>
      <w:r w:rsidRPr="00CF086A">
        <w:rPr>
          <w:color w:val="000000"/>
          <w:lang w:val="en-US"/>
        </w:rPr>
        <w:t>Perfect</w:t>
      </w:r>
      <w:r w:rsidRPr="00CF086A">
        <w:rPr>
          <w:color w:val="000000"/>
        </w:rPr>
        <w:t xml:space="preserve"> и </w:t>
      </w:r>
      <w:r w:rsidRPr="00CF086A">
        <w:rPr>
          <w:color w:val="000000"/>
          <w:lang w:val="en-US"/>
        </w:rPr>
        <w:t>Past</w:t>
      </w:r>
      <w:r w:rsidRPr="00CF086A">
        <w:rPr>
          <w:color w:val="000000"/>
        </w:rPr>
        <w:t xml:space="preserve"> </w:t>
      </w:r>
      <w:r w:rsidRPr="00CF086A">
        <w:rPr>
          <w:color w:val="000000"/>
          <w:lang w:val="en-US"/>
        </w:rPr>
        <w:t>Perfect</w:t>
      </w:r>
      <w:r w:rsidRPr="00CF086A">
        <w:rPr>
          <w:color w:val="000000"/>
        </w:rPr>
        <w:t xml:space="preserve"> </w:t>
      </w:r>
      <w:r w:rsidRPr="00CF086A">
        <w:rPr>
          <w:color w:val="000000"/>
          <w:lang w:val="en-US"/>
        </w:rPr>
        <w:t>Continuous</w:t>
      </w:r>
      <w:r w:rsidRPr="00CF086A">
        <w:rPr>
          <w:color w:val="000000"/>
        </w:rPr>
        <w:t>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употреблять в речи условные предложения нереального характера (Conditional 3);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lang w:val="en-US"/>
        </w:rPr>
      </w:pPr>
      <w:r w:rsidRPr="00CF086A">
        <w:rPr>
          <w:color w:val="000000"/>
          <w:lang w:val="en-US"/>
        </w:rPr>
        <w:t xml:space="preserve">- </w:t>
      </w:r>
      <w:r w:rsidRPr="00CF086A">
        <w:rPr>
          <w:color w:val="000000"/>
        </w:rPr>
        <w:t>употреблять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речи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структуру</w:t>
      </w:r>
      <w:r w:rsidRPr="00CF086A">
        <w:rPr>
          <w:color w:val="000000"/>
          <w:lang w:val="en-US"/>
        </w:rPr>
        <w:t xml:space="preserve"> to be/get + used to + verb;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употреблять в речи структуру usedto/would + verb для обозначения регулярных действий в прошлом;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lang w:val="en-US"/>
        </w:rPr>
      </w:pPr>
      <w:r w:rsidRPr="00CF086A">
        <w:rPr>
          <w:color w:val="000000"/>
          <w:lang w:val="en-US"/>
        </w:rPr>
        <w:t xml:space="preserve">- </w:t>
      </w:r>
      <w:r w:rsidRPr="00CF086A">
        <w:rPr>
          <w:color w:val="000000"/>
        </w:rPr>
        <w:t>употреблять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речи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предложения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с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конструкциями</w:t>
      </w:r>
      <w:r w:rsidRPr="00CF086A">
        <w:rPr>
          <w:color w:val="000000"/>
          <w:lang w:val="en-US"/>
        </w:rPr>
        <w:t xml:space="preserve"> as... as; not so... as; either... or; neither... nor;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использовать широкий спектр союзов для выражения противопоставления и различия в сложных предложениях.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Выпускник на углубленном уровне научится: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Коммуникативные умения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CF086A">
        <w:rPr>
          <w:b/>
          <w:bCs/>
          <w:color w:val="000000"/>
        </w:rPr>
        <w:t>Говорение, диалогическая речь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Кратко комментировать точку зрения другого человека;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проводить подготовленное интервью, проверяя и получая подтверждение какой-либо информации;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обмениваться информацией, проверять и подтверждать собранную фактическую информацию;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CF086A">
        <w:rPr>
          <w:b/>
          <w:bCs/>
          <w:color w:val="000000"/>
        </w:rPr>
        <w:t>Говорение, монологическая речь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Резюмировать прослушанный/прочитанный текст;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обобщать информацию на основе прочитанного/прослушанного текста;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формулировать вопрос или проблему, объясняя причины, высказывая предположения о возможных последствиях;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lastRenderedPageBreak/>
        <w:t>- высказывать свою точку зрения по широкому спектру тем, поддерживая ее аргументами и пояснениями;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комментировать точку зрения собеседника, приводя аргументы за и против;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CF086A">
        <w:rPr>
          <w:b/>
          <w:bCs/>
          <w:color w:val="000000"/>
        </w:rPr>
        <w:t>Аудирование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Полно и точно воспринимать информацию в распространенных коммуникативных ситуациях;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обобщать прослушанную информацию и выявлять факты в соответствии с поставленной задачей/вопросом;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F086A">
        <w:rPr>
          <w:color w:val="000000"/>
        </w:rPr>
        <w:t>- 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2" w:name="100380"/>
      <w:bookmarkEnd w:id="112"/>
      <w:r w:rsidRPr="00CF086A">
        <w:rPr>
          <w:color w:val="000000"/>
        </w:rPr>
        <w:t>Чтение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3" w:name="100381"/>
      <w:bookmarkEnd w:id="113"/>
      <w:r w:rsidRPr="00CF086A">
        <w:rPr>
          <w:color w:val="000000"/>
        </w:rPr>
        <w:t>- Читать и понимать несложные аутентичные тексты различных стилей и жанров и отвечать на ряд уточняющих вопросов;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4" w:name="100382"/>
      <w:bookmarkEnd w:id="114"/>
      <w:r w:rsidRPr="00CF086A">
        <w:rPr>
          <w:color w:val="000000"/>
        </w:rPr>
        <w:t>- использовать изучающее чтение в целях полного понимания информации;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5" w:name="100383"/>
      <w:bookmarkEnd w:id="115"/>
      <w:r w:rsidRPr="00CF086A">
        <w:rPr>
          <w:color w:val="000000"/>
        </w:rPr>
        <w:t>- отбирать значимую информацию в тексте/ряде текстов.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bookmarkStart w:id="116" w:name="100384"/>
      <w:bookmarkEnd w:id="116"/>
      <w:r w:rsidRPr="00CF086A">
        <w:rPr>
          <w:b/>
          <w:bCs/>
          <w:color w:val="000000"/>
        </w:rPr>
        <w:t>Письмо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7" w:name="100385"/>
      <w:bookmarkEnd w:id="117"/>
      <w:r w:rsidRPr="00CF086A">
        <w:rPr>
          <w:color w:val="000000"/>
        </w:rPr>
        <w:t>- Писать краткий отзыв на фильм, книгу или пьесу;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8" w:name="100386"/>
      <w:bookmarkEnd w:id="118"/>
      <w:r w:rsidRPr="00CF086A">
        <w:rPr>
          <w:color w:val="000000"/>
        </w:rPr>
        <w:t>- 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19" w:name="100387"/>
      <w:bookmarkEnd w:id="119"/>
      <w:r w:rsidRPr="00CF086A">
        <w:rPr>
          <w:color w:val="000000"/>
        </w:rPr>
        <w:t>- делать выписки из иноязычного текста;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20" w:name="100388"/>
      <w:bookmarkEnd w:id="120"/>
      <w:r w:rsidRPr="00CF086A">
        <w:rPr>
          <w:color w:val="000000"/>
        </w:rPr>
        <w:t>- выражать письменно свое мнение по поводу фактической информации в рамках изученной тематики;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21" w:name="100389"/>
      <w:bookmarkEnd w:id="121"/>
      <w:r w:rsidRPr="00CF086A">
        <w:rPr>
          <w:color w:val="000000"/>
        </w:rPr>
        <w:t>- 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bookmarkStart w:id="122" w:name="100390"/>
      <w:bookmarkEnd w:id="122"/>
      <w:r w:rsidRPr="00CF086A">
        <w:rPr>
          <w:b/>
          <w:bCs/>
          <w:color w:val="000000"/>
        </w:rPr>
        <w:t>Языковые навыки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bookmarkStart w:id="123" w:name="100391"/>
      <w:bookmarkEnd w:id="123"/>
      <w:r w:rsidRPr="00CF086A">
        <w:rPr>
          <w:b/>
          <w:bCs/>
          <w:color w:val="000000"/>
        </w:rPr>
        <w:t>Фонетическая сторона речи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24" w:name="100392"/>
      <w:bookmarkEnd w:id="124"/>
      <w:r w:rsidRPr="00CF086A">
        <w:rPr>
          <w:color w:val="000000"/>
        </w:rPr>
        <w:t>- Произносить звуки английского языка четко, не допуская ярко выраженного акцента;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25" w:name="100393"/>
      <w:bookmarkEnd w:id="125"/>
      <w:r w:rsidRPr="00CF086A">
        <w:rPr>
          <w:color w:val="000000"/>
        </w:rPr>
        <w:t>- четко и естественно произносить слова английского языка, в том числе применительно к новому языковому материалу.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26" w:name="100394"/>
      <w:bookmarkEnd w:id="126"/>
      <w:r w:rsidRPr="00CF086A">
        <w:rPr>
          <w:color w:val="000000"/>
        </w:rPr>
        <w:t>Орфография и пунктуация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27" w:name="100395"/>
      <w:bookmarkEnd w:id="127"/>
      <w:r w:rsidRPr="00CF086A">
        <w:rPr>
          <w:color w:val="000000"/>
        </w:rPr>
        <w:t>- Соблюдать правила орфографии и пунктуации, не допуская ошибок, затрудняющих понимание.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28" w:name="100396"/>
      <w:bookmarkEnd w:id="128"/>
      <w:r w:rsidRPr="00CF086A">
        <w:rPr>
          <w:color w:val="000000"/>
        </w:rPr>
        <w:t>Лексическая сторона речи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29" w:name="100397"/>
      <w:bookmarkEnd w:id="129"/>
      <w:r w:rsidRPr="00CF086A">
        <w:rPr>
          <w:color w:val="000000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0" w:name="100398"/>
      <w:bookmarkEnd w:id="130"/>
      <w:r w:rsidRPr="00CF086A">
        <w:rPr>
          <w:color w:val="000000"/>
        </w:rPr>
        <w:t>- узнавать и использовать в речи устойчивые выражения и фразы (collocations);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1" w:name="100399"/>
      <w:bookmarkEnd w:id="131"/>
      <w:r w:rsidRPr="00CF086A">
        <w:rPr>
          <w:color w:val="000000"/>
        </w:rPr>
        <w:t>- распознавать и употреблять в речи различные фразы-клише для участия в диалогах/полилогах в различных коммуникативных ситуациях;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2" w:name="100400"/>
      <w:bookmarkEnd w:id="132"/>
      <w:r w:rsidRPr="00CF086A">
        <w:rPr>
          <w:color w:val="000000"/>
        </w:rPr>
        <w:t>- использовать в пересказе различные глаголы для передачи косвенной речи (reportingverbs - hewasaskedto...; heorderedthemto...).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bookmarkStart w:id="133" w:name="100401"/>
      <w:bookmarkEnd w:id="133"/>
      <w:r w:rsidRPr="00CF086A">
        <w:rPr>
          <w:b/>
          <w:bCs/>
          <w:color w:val="000000"/>
        </w:rPr>
        <w:t>Грамматическая сторона речи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4" w:name="100402"/>
      <w:bookmarkEnd w:id="134"/>
      <w:r w:rsidRPr="00CF086A">
        <w:rPr>
          <w:color w:val="000000"/>
        </w:rPr>
        <w:t>- Употреблять в речи артикли для передачи нюансов;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5" w:name="100403"/>
      <w:bookmarkEnd w:id="135"/>
      <w:r w:rsidRPr="00CF086A">
        <w:rPr>
          <w:color w:val="000000"/>
        </w:rPr>
        <w:t>- использовать в речи широкий спектр прилагательных и глаголов с управлением;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6" w:name="100404"/>
      <w:bookmarkEnd w:id="136"/>
      <w:r w:rsidRPr="00CF086A">
        <w:rPr>
          <w:color w:val="000000"/>
        </w:rPr>
        <w:t>- употреблять в речи все формы страдательного залога;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7" w:name="100405"/>
      <w:bookmarkEnd w:id="137"/>
      <w:r w:rsidRPr="00CF086A">
        <w:rPr>
          <w:color w:val="000000"/>
        </w:rPr>
        <w:t>- употреблять в речи сложное дополнение (Complexobject);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8" w:name="100406"/>
      <w:bookmarkEnd w:id="138"/>
      <w:r w:rsidRPr="00CF086A">
        <w:rPr>
          <w:color w:val="000000"/>
        </w:rPr>
        <w:lastRenderedPageBreak/>
        <w:t>- использовать широкий спектр союзов для выражения противопоставления и различия в сложных предложениях;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39" w:name="100407"/>
      <w:bookmarkEnd w:id="139"/>
      <w:r w:rsidRPr="00CF086A">
        <w:rPr>
          <w:color w:val="000000"/>
        </w:rPr>
        <w:t>- использовать в речи местоимения "one" и "ones";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0" w:name="100408"/>
      <w:bookmarkEnd w:id="140"/>
      <w:r w:rsidRPr="00CF086A">
        <w:rPr>
          <w:color w:val="000000"/>
        </w:rPr>
        <w:t>- использовать в речи фразовые глаголы с дополнением, выраженным личным местоимением;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1" w:name="100409"/>
      <w:bookmarkEnd w:id="141"/>
      <w:r w:rsidRPr="00CF086A">
        <w:rPr>
          <w:color w:val="000000"/>
        </w:rPr>
        <w:t>- употреблять в речи модальные глаголы для выражения догадки и предположения (might, could, may);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2" w:name="100410"/>
      <w:bookmarkEnd w:id="142"/>
      <w:r w:rsidRPr="00CF086A">
        <w:rPr>
          <w:color w:val="000000"/>
        </w:rPr>
        <w:t>- употреблять в речи инверсионные конструкции;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3" w:name="100411"/>
      <w:bookmarkEnd w:id="143"/>
      <w:r w:rsidRPr="00CF086A">
        <w:rPr>
          <w:color w:val="000000"/>
        </w:rPr>
        <w:t>- употреблять в речи условные предложения смешанного типа (MixedConditionals);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4" w:name="100412"/>
      <w:bookmarkEnd w:id="144"/>
      <w:r w:rsidRPr="00CF086A">
        <w:rPr>
          <w:color w:val="000000"/>
        </w:rPr>
        <w:t>- употреблять в речи эллиптические структуры;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5" w:name="100413"/>
      <w:bookmarkEnd w:id="145"/>
      <w:r w:rsidRPr="00CF086A">
        <w:rPr>
          <w:color w:val="000000"/>
        </w:rPr>
        <w:t>- использовать степени сравнения прилагательных с наречиями, усиливающими их значение (intensifiers, modifiers);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6" w:name="100414"/>
      <w:bookmarkEnd w:id="146"/>
      <w:r w:rsidRPr="00CF086A">
        <w:rPr>
          <w:color w:val="000000"/>
        </w:rPr>
        <w:t>- употреблять в речи формы действительного залога времен FuturePerfect и FutureContinuous;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lang w:val="en-US"/>
        </w:rPr>
      </w:pPr>
      <w:bookmarkStart w:id="147" w:name="100415"/>
      <w:bookmarkEnd w:id="147"/>
      <w:r w:rsidRPr="00CF086A">
        <w:rPr>
          <w:color w:val="000000"/>
          <w:lang w:val="en-US"/>
        </w:rPr>
        <w:t xml:space="preserve">- </w:t>
      </w:r>
      <w:r w:rsidRPr="00CF086A">
        <w:rPr>
          <w:color w:val="000000"/>
        </w:rPr>
        <w:t>употреблять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речи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времена</w:t>
      </w:r>
      <w:r w:rsidRPr="00CF086A">
        <w:rPr>
          <w:color w:val="000000"/>
          <w:lang w:val="en-US"/>
        </w:rPr>
        <w:t xml:space="preserve"> Past Perfect </w:t>
      </w:r>
      <w:r w:rsidRPr="00CF086A">
        <w:rPr>
          <w:color w:val="000000"/>
        </w:rPr>
        <w:t>и</w:t>
      </w:r>
      <w:r w:rsidRPr="00CF086A">
        <w:rPr>
          <w:color w:val="000000"/>
          <w:lang w:val="en-US"/>
        </w:rPr>
        <w:t xml:space="preserve"> Past Perfect Continuous;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8" w:name="100416"/>
      <w:bookmarkEnd w:id="148"/>
      <w:r w:rsidRPr="00CF086A">
        <w:rPr>
          <w:color w:val="000000"/>
        </w:rPr>
        <w:t>- использовать в речи причастные и деепричастные обороты (participleclause);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49" w:name="100417"/>
      <w:bookmarkEnd w:id="149"/>
      <w:r w:rsidRPr="00CF086A">
        <w:rPr>
          <w:color w:val="000000"/>
        </w:rPr>
        <w:t>- использовать в речи модальные глаголы для выражения возможности или вероятности в прошедшем времени (could + havedone; might + havedone).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0" w:name="100418"/>
      <w:bookmarkEnd w:id="150"/>
      <w:r w:rsidRPr="00CF086A">
        <w:rPr>
          <w:color w:val="000000"/>
        </w:rPr>
        <w:t>Выпускник на углубленном уровне получит возможность научиться: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1" w:name="100419"/>
      <w:bookmarkEnd w:id="151"/>
      <w:r w:rsidRPr="00CF086A">
        <w:rPr>
          <w:color w:val="000000"/>
        </w:rPr>
        <w:t>Коммуникативные умения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bookmarkStart w:id="152" w:name="100420"/>
      <w:bookmarkEnd w:id="152"/>
      <w:r w:rsidRPr="00CF086A">
        <w:rPr>
          <w:b/>
          <w:bCs/>
          <w:color w:val="000000"/>
        </w:rPr>
        <w:t>Говорение, диалогическая речь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3" w:name="100421"/>
      <w:bookmarkEnd w:id="153"/>
      <w:r w:rsidRPr="00CF086A">
        <w:rPr>
          <w:color w:val="000000"/>
        </w:rPr>
        <w:t>- Бегло говорить на разнообразные темы, четко обозначая взаимосвязь идей;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4" w:name="100422"/>
      <w:bookmarkEnd w:id="154"/>
      <w:r w:rsidRPr="00CF086A">
        <w:rPr>
          <w:color w:val="000000"/>
        </w:rPr>
        <w:t>- без подготовки вести диалог/полилог в рамках ситуаций официального и неофициального общения;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5" w:name="100423"/>
      <w:bookmarkEnd w:id="155"/>
      <w:r w:rsidRPr="00CF086A">
        <w:rPr>
          <w:color w:val="000000"/>
        </w:rPr>
        <w:t>- аргументированно отвечать на ряд доводов собеседника.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6" w:name="100424"/>
      <w:bookmarkEnd w:id="156"/>
      <w:r w:rsidRPr="00CF086A">
        <w:rPr>
          <w:color w:val="000000"/>
        </w:rPr>
        <w:t>Говорение, монологическая речь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7" w:name="100425"/>
      <w:bookmarkEnd w:id="157"/>
      <w:r w:rsidRPr="00CF086A">
        <w:rPr>
          <w:color w:val="000000"/>
        </w:rPr>
        <w:t>- Высказываться по широкому кругу вопросов, углубляясь в подтемы и заканчивая соответствующим выводом;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8" w:name="100426"/>
      <w:bookmarkEnd w:id="158"/>
      <w:r w:rsidRPr="00CF086A">
        <w:rPr>
          <w:color w:val="000000"/>
        </w:rPr>
        <w:t>- пояснять свою точку зрения по актуальному вопросу, указывая на плюсы и минусы различных позиций;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59" w:name="100427"/>
      <w:bookmarkEnd w:id="159"/>
      <w:r w:rsidRPr="00CF086A">
        <w:rPr>
          <w:color w:val="000000"/>
        </w:rPr>
        <w:t>- делать ясный, логично выстроенный доклад, выделяя важные элементы.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bookmarkStart w:id="160" w:name="100428"/>
      <w:bookmarkEnd w:id="160"/>
      <w:r w:rsidRPr="00CF086A">
        <w:rPr>
          <w:b/>
          <w:bCs/>
          <w:color w:val="000000"/>
        </w:rPr>
        <w:t>Аудирование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1" w:name="100429"/>
      <w:bookmarkEnd w:id="161"/>
      <w:r w:rsidRPr="00CF086A">
        <w:rPr>
          <w:b/>
          <w:bCs/>
          <w:color w:val="000000"/>
        </w:rPr>
        <w:t>- Следить за ходом длинного</w:t>
      </w:r>
      <w:r w:rsidRPr="00CF086A">
        <w:rPr>
          <w:color w:val="000000"/>
        </w:rPr>
        <w:t xml:space="preserve"> доклада или сложной системы доказательств;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2" w:name="100430"/>
      <w:bookmarkEnd w:id="162"/>
      <w:r w:rsidRPr="00CF086A">
        <w:rPr>
          <w:color w:val="000000"/>
        </w:rPr>
        <w:t>- понимать разговорную речь в пределах литературной нормы, в том числе вне изученной тематики.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bookmarkStart w:id="163" w:name="100431"/>
      <w:bookmarkEnd w:id="163"/>
      <w:r w:rsidRPr="00CF086A">
        <w:rPr>
          <w:b/>
          <w:bCs/>
          <w:color w:val="000000"/>
        </w:rPr>
        <w:t>Чтение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4" w:name="100432"/>
      <w:bookmarkEnd w:id="164"/>
      <w:r w:rsidRPr="00CF086A">
        <w:rPr>
          <w:color w:val="000000"/>
        </w:rPr>
        <w:t>- Детально понимать сложные тексты, включающие средства художественной выразительности;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5" w:name="100433"/>
      <w:bookmarkEnd w:id="165"/>
      <w:r w:rsidRPr="00CF086A">
        <w:rPr>
          <w:color w:val="000000"/>
        </w:rPr>
        <w:t>- определять временную и причинно-следственную взаимосвязь событий;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6" w:name="100434"/>
      <w:bookmarkEnd w:id="166"/>
      <w:r w:rsidRPr="00CF086A">
        <w:rPr>
          <w:color w:val="000000"/>
        </w:rPr>
        <w:t>- прогнозировать развитие/результат излагаемых фактов/событий;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7" w:name="100435"/>
      <w:bookmarkEnd w:id="167"/>
      <w:r w:rsidRPr="00CF086A">
        <w:rPr>
          <w:color w:val="000000"/>
        </w:rPr>
        <w:t>- определять замысел автора.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8" w:name="100436"/>
      <w:bookmarkEnd w:id="168"/>
      <w:r w:rsidRPr="00CF086A">
        <w:rPr>
          <w:color w:val="000000"/>
        </w:rPr>
        <w:t>Письмо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69" w:name="100437"/>
      <w:bookmarkEnd w:id="169"/>
      <w:r w:rsidRPr="00CF086A">
        <w:rPr>
          <w:color w:val="000000"/>
        </w:rPr>
        <w:t>- Описывать явления, события; излагать факты в письме делового характера;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0" w:name="100438"/>
      <w:bookmarkEnd w:id="170"/>
      <w:r w:rsidRPr="00CF086A">
        <w:rPr>
          <w:color w:val="000000"/>
        </w:rPr>
        <w:t>- составлять письменные материалы, необходимые для презентации проектной и/или исследовательской деятельности.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1" w:name="100439"/>
      <w:bookmarkEnd w:id="171"/>
      <w:r w:rsidRPr="00CF086A">
        <w:rPr>
          <w:color w:val="000000"/>
        </w:rPr>
        <w:t>Языковые навыки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2" w:name="100440"/>
      <w:bookmarkEnd w:id="172"/>
      <w:r w:rsidRPr="00CF086A">
        <w:rPr>
          <w:color w:val="000000"/>
        </w:rPr>
        <w:t>Фонетическая сторона речи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3" w:name="100441"/>
      <w:bookmarkEnd w:id="173"/>
      <w:r w:rsidRPr="00CF086A">
        <w:rPr>
          <w:color w:val="000000"/>
        </w:rPr>
        <w:t>- Передавать смысловые нюансы высказывания с помощью соответствующей интонации и логического ударения.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4" w:name="100442"/>
      <w:bookmarkEnd w:id="174"/>
      <w:r w:rsidRPr="00CF086A">
        <w:rPr>
          <w:color w:val="000000"/>
        </w:rPr>
        <w:lastRenderedPageBreak/>
        <w:t>Орфография и пунктуация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5" w:name="100443"/>
      <w:bookmarkEnd w:id="175"/>
      <w:r w:rsidRPr="00CF086A">
        <w:rPr>
          <w:color w:val="000000"/>
        </w:rPr>
        <w:t>- Создавать сложные связные тексты, соблюдая правила орфографии и пунктуации, не допуская ошибок, затрудняющих понимание.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6" w:name="100444"/>
      <w:bookmarkEnd w:id="176"/>
      <w:r w:rsidRPr="00CF086A">
        <w:rPr>
          <w:color w:val="000000"/>
        </w:rPr>
        <w:t>Лексическая сторона речи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7" w:name="100445"/>
      <w:bookmarkEnd w:id="177"/>
      <w:r w:rsidRPr="00CF086A">
        <w:rPr>
          <w:color w:val="000000"/>
        </w:rPr>
        <w:t>- Узнавать и употреблять в речи широкий спектр названий и имен собственных в рамках интересующей тематики;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8" w:name="100446"/>
      <w:bookmarkEnd w:id="178"/>
      <w:r w:rsidRPr="00CF086A">
        <w:rPr>
          <w:color w:val="000000"/>
        </w:rPr>
        <w:t>- использовать термины из области грамматики, лексикологии, синтаксиса;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79" w:name="100447"/>
      <w:bookmarkEnd w:id="179"/>
      <w:r w:rsidRPr="00CF086A">
        <w:rPr>
          <w:color w:val="000000"/>
        </w:rPr>
        <w:t>- узнавать и употреблять в письменном и звучащем тексте специальную терминологию по интересующей тематике.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80" w:name="100448"/>
      <w:bookmarkEnd w:id="180"/>
      <w:r w:rsidRPr="00CF086A">
        <w:rPr>
          <w:color w:val="000000"/>
        </w:rPr>
        <w:t>Грамматическая сторона речи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81" w:name="100449"/>
      <w:bookmarkEnd w:id="181"/>
      <w:r w:rsidRPr="00CF086A">
        <w:rPr>
          <w:color w:val="000000"/>
        </w:rPr>
        <w:t>- Использовать в речи союзы despite/inspiteof для обозначения контраста, а также наречие nevertheless;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82" w:name="100450"/>
      <w:bookmarkEnd w:id="182"/>
      <w:r w:rsidRPr="00CF086A">
        <w:rPr>
          <w:color w:val="000000"/>
        </w:rPr>
        <w:t>- распознавать в речи и использовать предложения с asif/asthough;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83" w:name="100451"/>
      <w:bookmarkEnd w:id="183"/>
      <w:r w:rsidRPr="00CF086A">
        <w:rPr>
          <w:color w:val="000000"/>
        </w:rPr>
        <w:t>- распознавать в речи и использовать структуры для выражения сожаления (It'stimeyoudidit/I'dratheryoutalkedtoher/You'dbetter...);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184" w:name="100452"/>
      <w:bookmarkEnd w:id="184"/>
      <w:r w:rsidRPr="00CF086A">
        <w:rPr>
          <w:color w:val="000000"/>
        </w:rPr>
        <w:t>- использовать в речи широкий спектр глагольных структур с герундием и инфинитивом;</w:t>
      </w:r>
    </w:p>
    <w:p w:rsidR="00661A94" w:rsidRPr="00CF086A" w:rsidRDefault="00661A94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lang w:val="en-US"/>
        </w:rPr>
      </w:pPr>
      <w:bookmarkStart w:id="185" w:name="100453"/>
      <w:bookmarkEnd w:id="185"/>
      <w:r w:rsidRPr="00CF086A">
        <w:rPr>
          <w:color w:val="000000"/>
          <w:lang w:val="en-US"/>
        </w:rPr>
        <w:t xml:space="preserve">- </w:t>
      </w:r>
      <w:r w:rsidRPr="00CF086A">
        <w:rPr>
          <w:color w:val="000000"/>
        </w:rPr>
        <w:t>использовать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речи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инверсию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с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отрицательными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наречиями</w:t>
      </w:r>
      <w:r w:rsidRPr="00CF086A">
        <w:rPr>
          <w:color w:val="000000"/>
          <w:lang w:val="en-US"/>
        </w:rPr>
        <w:t xml:space="preserve"> (Never have I seen.../Barely did I hear what he was saying...);</w:t>
      </w:r>
    </w:p>
    <w:p w:rsidR="00661A94" w:rsidRPr="00CF086A" w:rsidRDefault="00661A94" w:rsidP="009C3500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lang w:val="en-US"/>
        </w:rPr>
      </w:pPr>
      <w:bookmarkStart w:id="186" w:name="100454"/>
      <w:bookmarkEnd w:id="186"/>
      <w:r w:rsidRPr="00CF086A">
        <w:rPr>
          <w:color w:val="000000"/>
          <w:lang w:val="en-US"/>
        </w:rPr>
        <w:t xml:space="preserve">- </w:t>
      </w:r>
      <w:r w:rsidRPr="00CF086A">
        <w:rPr>
          <w:color w:val="000000"/>
        </w:rPr>
        <w:t>употреблять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речи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страдательный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залог</w:t>
      </w:r>
      <w:r w:rsidR="009C3500" w:rsidRPr="009C3500">
        <w:rPr>
          <w:color w:val="000000"/>
          <w:lang w:val="en-US"/>
        </w:rPr>
        <w:t xml:space="preserve"> </w:t>
      </w:r>
      <w:r w:rsidRPr="00CF086A">
        <w:rPr>
          <w:color w:val="000000"/>
        </w:rPr>
        <w:t>в</w:t>
      </w:r>
      <w:r w:rsidRPr="00CF086A">
        <w:rPr>
          <w:color w:val="000000"/>
          <w:lang w:val="en-US"/>
        </w:rPr>
        <w:t xml:space="preserve"> Past Continuous </w:t>
      </w:r>
      <w:r w:rsidRPr="00CF086A">
        <w:rPr>
          <w:color w:val="000000"/>
        </w:rPr>
        <w:t>и</w:t>
      </w:r>
      <w:r w:rsidRPr="00CF086A">
        <w:rPr>
          <w:color w:val="000000"/>
          <w:lang w:val="en-US"/>
        </w:rPr>
        <w:t xml:space="preserve"> Past Perfect, Present Continuous</w:t>
      </w:r>
      <w:r w:rsidR="009C3500">
        <w:rPr>
          <w:color w:val="000000"/>
          <w:lang w:val="en-US"/>
        </w:rPr>
        <w:t>, Past Simple, Present Perfect.</w:t>
      </w:r>
    </w:p>
    <w:p w:rsidR="00202C49" w:rsidRPr="00CF086A" w:rsidRDefault="00202C49" w:rsidP="00CF086A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i/>
          <w:lang w:val="en-US"/>
        </w:rPr>
      </w:pPr>
    </w:p>
    <w:p w:rsidR="00B0257E" w:rsidRPr="00CF086A" w:rsidRDefault="00B0257E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B0257E" w:rsidRPr="00CF086A" w:rsidRDefault="00B0257E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0257E" w:rsidRPr="00CF086A" w:rsidRDefault="00B0257E" w:rsidP="00CF086A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F086A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0257E" w:rsidRPr="00CF086A" w:rsidRDefault="00B0257E" w:rsidP="00CF086A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F086A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B0257E" w:rsidRPr="00CF086A" w:rsidRDefault="00B0257E" w:rsidP="00CF086A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F086A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B0257E" w:rsidRPr="00CF086A" w:rsidRDefault="00B0257E" w:rsidP="00CF086A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F086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0257E" w:rsidRPr="00CF086A" w:rsidRDefault="00B0257E" w:rsidP="00CF086A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F086A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B0257E" w:rsidRPr="00CF086A" w:rsidRDefault="00B0257E" w:rsidP="00CF086A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F086A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B0257E" w:rsidRPr="00CF086A" w:rsidRDefault="00B0257E" w:rsidP="00CF086A">
      <w:pPr>
        <w:spacing w:after="0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CF086A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B0257E" w:rsidRPr="00CF086A" w:rsidRDefault="00B0257E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0257E" w:rsidRPr="00CF086A" w:rsidRDefault="00B0257E" w:rsidP="00CF086A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B0257E" w:rsidRPr="00CF086A" w:rsidRDefault="00B0257E" w:rsidP="00CF086A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F086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0257E" w:rsidRPr="00CF086A" w:rsidRDefault="00B0257E" w:rsidP="00CF086A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CF086A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B0257E" w:rsidRPr="00CF086A" w:rsidRDefault="00B0257E" w:rsidP="00CF086A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F31B0F" w:rsidRPr="00CF086A" w:rsidRDefault="00F31B0F" w:rsidP="00CF086A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31B0F" w:rsidRPr="00CF086A" w:rsidRDefault="00F31B0F" w:rsidP="00CF086A">
      <w:pPr>
        <w:pStyle w:val="a4"/>
        <w:spacing w:after="0"/>
        <w:ind w:left="1429"/>
        <w:rPr>
          <w:rFonts w:ascii="Times New Roman" w:hAnsi="Times New Roman"/>
          <w:b/>
          <w:sz w:val="24"/>
          <w:szCs w:val="24"/>
        </w:rPr>
      </w:pPr>
    </w:p>
    <w:p w:rsidR="007666DF" w:rsidRDefault="007666DF" w:rsidP="00CF08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3500" w:rsidRPr="00CF086A" w:rsidRDefault="009C3500" w:rsidP="00CF08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66DF" w:rsidRPr="00CF086A" w:rsidRDefault="007666DF" w:rsidP="00CF08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31B0F" w:rsidRPr="009C3500" w:rsidRDefault="009C3500" w:rsidP="009C3500">
      <w:pPr>
        <w:pStyle w:val="a4"/>
        <w:numPr>
          <w:ilvl w:val="0"/>
          <w:numId w:val="4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 Е УЧЕБНОГО ПРЕДМЕТА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CF086A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CF086A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  Досуг и увлечения</w:t>
      </w:r>
      <w:r w:rsidRPr="00CF086A">
        <w:rPr>
          <w:rFonts w:ascii="Times New Roman" w:hAnsi="Times New Roman"/>
          <w:sz w:val="24"/>
          <w:szCs w:val="24"/>
        </w:rPr>
        <w:t xml:space="preserve"> (музыка, чтение; посещение театра, кинотеатра, музея, выставки).  Внешность и черты характера    Виды отдыха. Поход по магазинам. Карманные деньги. Молодежная мода.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CF086A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Спорт. </w:t>
      </w:r>
      <w:r w:rsidRPr="00CF086A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Школа.</w:t>
      </w:r>
      <w:r w:rsidRPr="00CF086A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CF086A">
        <w:rPr>
          <w:rFonts w:ascii="Times New Roman" w:hAnsi="Times New Roman"/>
          <w:i/>
          <w:sz w:val="24"/>
          <w:szCs w:val="24"/>
        </w:rPr>
        <w:t xml:space="preserve">. </w:t>
      </w:r>
      <w:r w:rsidRPr="00CF086A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Выбор профессии.</w:t>
      </w:r>
      <w:r w:rsidRPr="00CF086A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CF086A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Окружающий мир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9A2229" w:rsidRPr="00CF086A" w:rsidRDefault="009A2229" w:rsidP="00CF0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9A2229" w:rsidRPr="00CF086A" w:rsidRDefault="009A2229" w:rsidP="00CF08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086A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9A2229" w:rsidRPr="00CF086A" w:rsidRDefault="009A2229" w:rsidP="00CF08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Аудирование</w:t>
      </w:r>
    </w:p>
    <w:p w:rsidR="009A2229" w:rsidRPr="00CF086A" w:rsidRDefault="009A2229" w:rsidP="00CF08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lastRenderedPageBreak/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CF086A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Чтение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9A2229" w:rsidRPr="00CF086A" w:rsidRDefault="009A2229" w:rsidP="00CF086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9A2229" w:rsidRPr="00CF086A" w:rsidRDefault="009A2229" w:rsidP="00CF086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9A2229" w:rsidRPr="00CF086A" w:rsidRDefault="009A2229" w:rsidP="00CF086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lastRenderedPageBreak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9A2229" w:rsidRPr="00CF086A" w:rsidRDefault="009A2229" w:rsidP="00CF086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A2229" w:rsidRPr="00CF086A" w:rsidRDefault="009A2229" w:rsidP="00CF086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9A2229" w:rsidRPr="00CF086A" w:rsidRDefault="009A2229" w:rsidP="00CF086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9A2229" w:rsidRPr="00CF086A" w:rsidRDefault="009A2229" w:rsidP="00CF086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lastRenderedPageBreak/>
        <w:t>сведениями о социокультурном портрете стран, говорящих на иностранном языке, их символике и культурном наследии;</w:t>
      </w:r>
    </w:p>
    <w:p w:rsidR="009A2229" w:rsidRPr="00CF086A" w:rsidRDefault="009A2229" w:rsidP="00CF086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9A2229" w:rsidRPr="00CF086A" w:rsidRDefault="009A2229" w:rsidP="00CF086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CF086A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9A2229" w:rsidRPr="00CF086A" w:rsidRDefault="009A2229" w:rsidP="00CF086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A2229" w:rsidRPr="00CF086A" w:rsidRDefault="009A2229" w:rsidP="00CF086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9A2229" w:rsidRPr="00CF086A" w:rsidRDefault="009A2229" w:rsidP="00CF086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9A2229" w:rsidRPr="00CF086A" w:rsidRDefault="009A2229" w:rsidP="00CF08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9A2229" w:rsidRPr="00CF086A" w:rsidRDefault="009A2229" w:rsidP="00CF08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9A2229" w:rsidRPr="00CF086A" w:rsidRDefault="009A2229" w:rsidP="00CF086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9A2229" w:rsidRPr="00CF086A" w:rsidRDefault="009A2229" w:rsidP="00CF086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9A2229" w:rsidRPr="00CF086A" w:rsidRDefault="009A2229" w:rsidP="00CF086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A2229" w:rsidRPr="00CF086A" w:rsidRDefault="009A2229" w:rsidP="00CF086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9A2229" w:rsidRPr="00CF086A" w:rsidRDefault="009A2229" w:rsidP="00CF086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9A2229" w:rsidRPr="00CF086A" w:rsidRDefault="009A2229" w:rsidP="00CF086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A2229" w:rsidRPr="00CF086A" w:rsidRDefault="009A2229" w:rsidP="00CF086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A2229" w:rsidRPr="00CF086A" w:rsidRDefault="009A2229" w:rsidP="00CF086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A2229" w:rsidRPr="00CF086A" w:rsidRDefault="009A2229" w:rsidP="00CF086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9A2229" w:rsidRPr="00CF086A" w:rsidRDefault="009A2229" w:rsidP="00CF0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9A2229" w:rsidRPr="00CF086A" w:rsidRDefault="009A2229" w:rsidP="00CF086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9A2229" w:rsidRPr="00CF086A" w:rsidRDefault="009A2229" w:rsidP="00CF086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9A2229" w:rsidRPr="00CF086A" w:rsidRDefault="009A2229" w:rsidP="00CF086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lastRenderedPageBreak/>
        <w:t>осуществлять словообразовательный анализ;</w:t>
      </w:r>
    </w:p>
    <w:p w:rsidR="009A2229" w:rsidRPr="00CF086A" w:rsidRDefault="009A2229" w:rsidP="00CF086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A2229" w:rsidRDefault="009A2229" w:rsidP="009C3500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6A">
        <w:rPr>
          <w:rFonts w:ascii="Times New Roman" w:hAnsi="Times New Roman"/>
          <w:sz w:val="24"/>
          <w:szCs w:val="24"/>
        </w:rPr>
        <w:t>участвовать в проектной деятельности меж- и метапредметного характера</w:t>
      </w:r>
      <w:r w:rsidRPr="0045393B">
        <w:rPr>
          <w:rFonts w:ascii="Times New Roman" w:hAnsi="Times New Roman"/>
          <w:sz w:val="24"/>
          <w:szCs w:val="24"/>
        </w:rPr>
        <w:t>.</w:t>
      </w:r>
    </w:p>
    <w:p w:rsidR="009C3500" w:rsidRPr="0045393B" w:rsidRDefault="009C3500" w:rsidP="009C3500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C699B" w:rsidRDefault="009C3500" w:rsidP="009C3500">
      <w:pPr>
        <w:pStyle w:val="HTML"/>
        <w:numPr>
          <w:ilvl w:val="0"/>
          <w:numId w:val="49"/>
        </w:numPr>
        <w:ind w:right="-1335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C3500" w:rsidRDefault="009C3500" w:rsidP="009C3500">
      <w:pPr>
        <w:pStyle w:val="HTML"/>
        <w:ind w:left="830" w:right="-1335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 (510 ч)</w:t>
      </w:r>
    </w:p>
    <w:p w:rsidR="00E730CC" w:rsidRPr="00E730CC" w:rsidRDefault="00E730CC" w:rsidP="00E730CC">
      <w:pPr>
        <w:keepNext/>
        <w:keepLines/>
        <w:spacing w:after="0" w:line="259" w:lineRule="auto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730C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Тематиче</w:t>
      </w:r>
      <w:r w:rsidR="0060472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ское планирование по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иностранному (английскому) языку</w:t>
      </w:r>
      <w:r w:rsidRPr="00E730C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E730CC" w:rsidRDefault="00E730CC" w:rsidP="00E730CC">
      <w:pPr>
        <w:pStyle w:val="HTML"/>
        <w:tabs>
          <w:tab w:val="clear" w:pos="916"/>
          <w:tab w:val="left" w:pos="1418"/>
        </w:tabs>
        <w:ind w:right="-42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30CC">
        <w:rPr>
          <w:rFonts w:ascii="Times New Roman" w:hAnsi="Times New Roman"/>
          <w:sz w:val="24"/>
          <w:szCs w:val="24"/>
        </w:rPr>
        <w:t>Развитие социально значимых, ценностных отношений школьников к семье как главной опоре в жизни человека и источнику его счастья;</w:t>
      </w:r>
    </w:p>
    <w:p w:rsidR="00E730CC" w:rsidRDefault="00E730CC" w:rsidP="00E730CC">
      <w:pPr>
        <w:pStyle w:val="HTML"/>
        <w:tabs>
          <w:tab w:val="clear" w:pos="916"/>
          <w:tab w:val="left" w:pos="1418"/>
        </w:tabs>
        <w:ind w:right="-42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 xml:space="preserve"> •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E730CC" w:rsidRDefault="00E730CC" w:rsidP="00E730CC">
      <w:pPr>
        <w:pStyle w:val="HTML"/>
        <w:tabs>
          <w:tab w:val="clear" w:pos="916"/>
          <w:tab w:val="left" w:pos="1418"/>
        </w:tabs>
        <w:ind w:right="-42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 xml:space="preserve">•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C3500" w:rsidRPr="00E730CC" w:rsidRDefault="00E730CC" w:rsidP="00E730CC">
      <w:pPr>
        <w:pStyle w:val="HTML"/>
        <w:tabs>
          <w:tab w:val="clear" w:pos="916"/>
          <w:tab w:val="left" w:pos="1418"/>
        </w:tabs>
        <w:ind w:right="-425"/>
        <w:textAlignment w:val="top"/>
        <w:rPr>
          <w:rFonts w:ascii="Times New Roman" w:hAnsi="Times New Roman"/>
          <w:b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 xml:space="preserve">• установление доверительных отношений между педагогическим работником и его обучающимися, </w:t>
      </w:r>
      <w:bookmarkStart w:id="187" w:name="_GoBack"/>
      <w:bookmarkEnd w:id="187"/>
      <w:r w:rsidRPr="00E730CC">
        <w:rPr>
          <w:rFonts w:ascii="Times New Roman" w:hAnsi="Times New Roman"/>
          <w:sz w:val="24"/>
          <w:szCs w:val="24"/>
        </w:rPr>
        <w:t>способствующих позитивному восприятию обучающимися требований</w:t>
      </w:r>
      <w:r w:rsidRPr="00E730CC">
        <w:rPr>
          <w:rFonts w:ascii="Times New Roman" w:hAnsi="Times New Roman"/>
          <w:sz w:val="24"/>
          <w:szCs w:val="24"/>
        </w:rPr>
        <w:t xml:space="preserve"> </w:t>
      </w:r>
      <w:r w:rsidRPr="00E730CC">
        <w:rPr>
          <w:rFonts w:ascii="Times New Roman" w:hAnsi="Times New Roman"/>
          <w:sz w:val="24"/>
          <w:szCs w:val="24"/>
        </w:rPr>
        <w:t>и просьб педагогического работника, привлечению их внимания к обсуждаемой на уроке информации, активизации их познавательной деятельности;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730CC" w:rsidRDefault="00E730CC" w:rsidP="00E730CC">
      <w:pPr>
        <w:pStyle w:val="HTML"/>
        <w:tabs>
          <w:tab w:val="left" w:pos="1418"/>
        </w:tabs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30CC">
        <w:rPr>
          <w:rFonts w:ascii="Times New Roman" w:hAnsi="Times New Roman"/>
          <w:sz w:val="24"/>
          <w:szCs w:val="24"/>
        </w:rPr>
        <w:t>Развитие социально значимых, це</w:t>
      </w:r>
      <w:r>
        <w:rPr>
          <w:rFonts w:ascii="Times New Roman" w:hAnsi="Times New Roman"/>
          <w:sz w:val="24"/>
          <w:szCs w:val="24"/>
        </w:rPr>
        <w:t xml:space="preserve">нностных отношений школьников к </w:t>
      </w:r>
      <w:r w:rsidRPr="00E730CC">
        <w:rPr>
          <w:rFonts w:ascii="Times New Roman" w:hAnsi="Times New Roman"/>
          <w:sz w:val="24"/>
          <w:szCs w:val="24"/>
        </w:rPr>
        <w:t>миру как главному принципу ч</w:t>
      </w:r>
      <w:r>
        <w:rPr>
          <w:rFonts w:ascii="Times New Roman" w:hAnsi="Times New Roman"/>
          <w:sz w:val="24"/>
          <w:szCs w:val="24"/>
        </w:rPr>
        <w:t xml:space="preserve">еловеческого общежития, условию </w:t>
      </w:r>
      <w:r w:rsidRPr="00E730CC">
        <w:rPr>
          <w:rFonts w:ascii="Times New Roman" w:hAnsi="Times New Roman"/>
          <w:sz w:val="24"/>
          <w:szCs w:val="24"/>
        </w:rPr>
        <w:t xml:space="preserve">крепкой дружбы, налаживания отношений с коллегами по работе </w:t>
      </w:r>
    </w:p>
    <w:p w:rsidR="00E730CC" w:rsidRPr="00E730CC" w:rsidRDefault="00E730CC" w:rsidP="00E730CC">
      <w:pPr>
        <w:pStyle w:val="HTML"/>
        <w:tabs>
          <w:tab w:val="left" w:pos="1418"/>
        </w:tabs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730CC"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t xml:space="preserve">дущем и создания благоприятного </w:t>
      </w:r>
      <w:r w:rsidRPr="00E730C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икроклимата в своей собственной </w:t>
      </w:r>
      <w:r w:rsidRPr="00E730CC">
        <w:rPr>
          <w:rFonts w:ascii="Times New Roman" w:hAnsi="Times New Roman"/>
          <w:sz w:val="24"/>
          <w:szCs w:val="24"/>
        </w:rPr>
        <w:t>семье;</w:t>
      </w:r>
    </w:p>
    <w:p w:rsidR="00E730CC" w:rsidRPr="00E730CC" w:rsidRDefault="00E730CC" w:rsidP="00E730CC">
      <w:pPr>
        <w:pStyle w:val="HTML"/>
        <w:tabs>
          <w:tab w:val="left" w:pos="1418"/>
        </w:tabs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• использование воспита</w:t>
      </w:r>
      <w:r>
        <w:rPr>
          <w:rFonts w:ascii="Times New Roman" w:hAnsi="Times New Roman"/>
          <w:sz w:val="24"/>
          <w:szCs w:val="24"/>
        </w:rPr>
        <w:t xml:space="preserve">тельных возможностей содержания </w:t>
      </w:r>
      <w:r w:rsidRPr="00E730CC">
        <w:rPr>
          <w:rFonts w:ascii="Times New Roman" w:hAnsi="Times New Roman"/>
          <w:sz w:val="24"/>
          <w:szCs w:val="24"/>
        </w:rPr>
        <w:t>учебного предмета через де</w:t>
      </w:r>
      <w:r>
        <w:rPr>
          <w:rFonts w:ascii="Times New Roman" w:hAnsi="Times New Roman"/>
          <w:sz w:val="24"/>
          <w:szCs w:val="24"/>
        </w:rPr>
        <w:t xml:space="preserve">монстрацию обучающимся примеров </w:t>
      </w:r>
      <w:r w:rsidRPr="00E730CC">
        <w:rPr>
          <w:rFonts w:ascii="Times New Roman" w:hAnsi="Times New Roman"/>
          <w:sz w:val="24"/>
          <w:szCs w:val="24"/>
        </w:rPr>
        <w:t>ответственного, гражданского поведения, проявления человеколюбия и</w:t>
      </w:r>
    </w:p>
    <w:p w:rsidR="00E730CC" w:rsidRPr="00E730CC" w:rsidRDefault="00E730CC" w:rsidP="00E730CC">
      <w:pPr>
        <w:pStyle w:val="HTML"/>
        <w:tabs>
          <w:tab w:val="left" w:pos="1418"/>
        </w:tabs>
        <w:ind w:right="-141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добросердечности, через подбор </w:t>
      </w:r>
      <w:r w:rsidRPr="00E730CC">
        <w:rPr>
          <w:rFonts w:ascii="Times New Roman" w:hAnsi="Times New Roman"/>
          <w:sz w:val="24"/>
          <w:szCs w:val="24"/>
        </w:rPr>
        <w:t>соответствующих текстов для чтения, задач для решения, пробл</w:t>
      </w:r>
      <w:r>
        <w:rPr>
          <w:rFonts w:ascii="Times New Roman" w:hAnsi="Times New Roman"/>
          <w:sz w:val="24"/>
          <w:szCs w:val="24"/>
        </w:rPr>
        <w:t xml:space="preserve">емных ситуаций для обсуждения в </w:t>
      </w:r>
      <w:r w:rsidRPr="00E730CC">
        <w:rPr>
          <w:rFonts w:ascii="Times New Roman" w:hAnsi="Times New Roman"/>
          <w:sz w:val="24"/>
          <w:szCs w:val="24"/>
        </w:rPr>
        <w:t>классе;</w:t>
      </w:r>
    </w:p>
    <w:p w:rsidR="00E730CC" w:rsidRPr="00E730CC" w:rsidRDefault="00E730CC" w:rsidP="00E730CC">
      <w:pPr>
        <w:pStyle w:val="HTML"/>
        <w:tabs>
          <w:tab w:val="left" w:pos="1418"/>
        </w:tabs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• организация шефства мотивированных и эрудированных обучающихся над их неуспевающими</w:t>
      </w:r>
    </w:p>
    <w:p w:rsidR="009C3500" w:rsidRPr="00E730CC" w:rsidRDefault="00E730CC" w:rsidP="00E730CC">
      <w:pPr>
        <w:pStyle w:val="HTML"/>
        <w:tabs>
          <w:tab w:val="left" w:pos="1418"/>
        </w:tabs>
        <w:ind w:right="1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одноклассниками, дающего обуч</w:t>
      </w:r>
      <w:r>
        <w:rPr>
          <w:rFonts w:ascii="Times New Roman" w:hAnsi="Times New Roman"/>
          <w:sz w:val="24"/>
          <w:szCs w:val="24"/>
        </w:rPr>
        <w:t xml:space="preserve">ающимся социально значимый опыт </w:t>
      </w:r>
      <w:r w:rsidRPr="00E730CC">
        <w:rPr>
          <w:rFonts w:ascii="Times New Roman" w:hAnsi="Times New Roman"/>
          <w:sz w:val="24"/>
          <w:szCs w:val="24"/>
        </w:rPr>
        <w:t>сотрудничества и взаимной помощи;</w:t>
      </w:r>
    </w:p>
    <w:p w:rsid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30CC">
        <w:rPr>
          <w:rFonts w:ascii="Times New Roman" w:hAnsi="Times New Roman"/>
          <w:sz w:val="24"/>
          <w:szCs w:val="24"/>
        </w:rPr>
        <w:t>Приобщение к культурному наследи</w:t>
      </w:r>
      <w:r>
        <w:rPr>
          <w:rFonts w:ascii="Times New Roman" w:hAnsi="Times New Roman"/>
          <w:sz w:val="24"/>
          <w:szCs w:val="24"/>
        </w:rPr>
        <w:t xml:space="preserve">ю стран изучаемого иностранного </w:t>
      </w:r>
      <w:r w:rsidRPr="00E730CC">
        <w:rPr>
          <w:rFonts w:ascii="Times New Roman" w:hAnsi="Times New Roman"/>
          <w:sz w:val="24"/>
          <w:szCs w:val="24"/>
        </w:rPr>
        <w:t>языка, воспитание ценностного отн</w:t>
      </w:r>
      <w:r>
        <w:rPr>
          <w:rFonts w:ascii="Times New Roman" w:hAnsi="Times New Roman"/>
          <w:sz w:val="24"/>
          <w:szCs w:val="24"/>
        </w:rPr>
        <w:t xml:space="preserve">ошения к иностранному языку как </w:t>
      </w:r>
      <w:r w:rsidRPr="00E730CC">
        <w:rPr>
          <w:rFonts w:ascii="Times New Roman" w:hAnsi="Times New Roman"/>
          <w:sz w:val="24"/>
          <w:szCs w:val="24"/>
        </w:rPr>
        <w:t xml:space="preserve">инструменту познания и достижения взаимопонимания </w:t>
      </w:r>
    </w:p>
    <w:p w:rsidR="00E730CC" w:rsidRP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между людьми и народами;</w:t>
      </w:r>
    </w:p>
    <w:p w:rsidR="00E730CC" w:rsidRP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включение в урок игровых </w:t>
      </w:r>
      <w:r w:rsidRPr="00E730CC">
        <w:rPr>
          <w:rFonts w:ascii="Times New Roman" w:hAnsi="Times New Roman"/>
          <w:sz w:val="24"/>
          <w:szCs w:val="24"/>
        </w:rPr>
        <w:t>процедур, которые помогают поддержать мотивацию обучающихся к</w:t>
      </w:r>
    </w:p>
    <w:p w:rsid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получению знаний, налаживанию </w:t>
      </w:r>
      <w:r w:rsidRPr="00E730CC">
        <w:rPr>
          <w:rFonts w:ascii="Times New Roman" w:hAnsi="Times New Roman"/>
          <w:sz w:val="24"/>
          <w:szCs w:val="24"/>
        </w:rPr>
        <w:t xml:space="preserve">позитивных межличностных отношений в классе, помогают </w:t>
      </w:r>
    </w:p>
    <w:p w:rsidR="00E730CC" w:rsidRP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  <w:r w:rsidRPr="00E730CC">
        <w:rPr>
          <w:rFonts w:ascii="Times New Roman" w:hAnsi="Times New Roman"/>
          <w:sz w:val="24"/>
          <w:szCs w:val="24"/>
        </w:rPr>
        <w:t>установлению доброжелательной атмосферы во время урока;</w:t>
      </w:r>
    </w:p>
    <w:p w:rsidR="00E730CC" w:rsidRP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установление доверительных отношений между педагогическим </w:t>
      </w:r>
      <w:r w:rsidRPr="00E730CC">
        <w:rPr>
          <w:rFonts w:ascii="Times New Roman" w:hAnsi="Times New Roman"/>
          <w:sz w:val="24"/>
          <w:szCs w:val="24"/>
        </w:rPr>
        <w:t>работником и его обучающимися,</w:t>
      </w:r>
    </w:p>
    <w:p w:rsid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способствующих позитивному вос</w:t>
      </w:r>
      <w:r>
        <w:rPr>
          <w:rFonts w:ascii="Times New Roman" w:hAnsi="Times New Roman"/>
          <w:sz w:val="24"/>
          <w:szCs w:val="24"/>
        </w:rPr>
        <w:t xml:space="preserve">приятию обучающимися требований </w:t>
      </w:r>
      <w:r w:rsidRPr="00E730CC">
        <w:rPr>
          <w:rFonts w:ascii="Times New Roman" w:hAnsi="Times New Roman"/>
          <w:sz w:val="24"/>
          <w:szCs w:val="24"/>
        </w:rPr>
        <w:t xml:space="preserve">и просьб педагогического </w:t>
      </w:r>
    </w:p>
    <w:p w:rsid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работника, привлечению их внимания к о</w:t>
      </w:r>
      <w:r>
        <w:rPr>
          <w:rFonts w:ascii="Times New Roman" w:hAnsi="Times New Roman"/>
          <w:sz w:val="24"/>
          <w:szCs w:val="24"/>
        </w:rPr>
        <w:t xml:space="preserve">бсуждаемой на уроке информации, </w:t>
      </w:r>
      <w:r w:rsidRPr="00E730CC">
        <w:rPr>
          <w:rFonts w:ascii="Times New Roman" w:hAnsi="Times New Roman"/>
          <w:sz w:val="24"/>
          <w:szCs w:val="24"/>
        </w:rPr>
        <w:t xml:space="preserve">активизации их </w:t>
      </w:r>
    </w:p>
    <w:p w:rsidR="00E730CC" w:rsidRP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познавательной деятельности;</w:t>
      </w:r>
    </w:p>
    <w:p w:rsidR="00E730CC" w:rsidRPr="0060472A" w:rsidRDefault="00E730CC" w:rsidP="00E730CC">
      <w:pPr>
        <w:pStyle w:val="HTML"/>
        <w:numPr>
          <w:ilvl w:val="0"/>
          <w:numId w:val="50"/>
        </w:numPr>
        <w:tabs>
          <w:tab w:val="clear" w:pos="916"/>
          <w:tab w:val="left" w:pos="142"/>
        </w:tabs>
        <w:ind w:left="0" w:right="-1335" w:firstLine="0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развитие эстетического сознания</w:t>
      </w:r>
      <w:r w:rsidR="0060472A">
        <w:rPr>
          <w:rFonts w:ascii="Times New Roman" w:hAnsi="Times New Roman"/>
          <w:sz w:val="24"/>
          <w:szCs w:val="24"/>
        </w:rPr>
        <w:t xml:space="preserve"> </w:t>
      </w:r>
      <w:r w:rsidRPr="0060472A">
        <w:rPr>
          <w:rFonts w:ascii="Times New Roman" w:hAnsi="Times New Roman"/>
          <w:sz w:val="24"/>
          <w:szCs w:val="24"/>
        </w:rPr>
        <w:t>через освоение художественного</w:t>
      </w:r>
      <w:r w:rsidR="0060472A">
        <w:rPr>
          <w:rFonts w:ascii="Times New Roman" w:hAnsi="Times New Roman"/>
          <w:sz w:val="24"/>
          <w:szCs w:val="24"/>
        </w:rPr>
        <w:t xml:space="preserve"> </w:t>
      </w:r>
      <w:r w:rsidRPr="0060472A">
        <w:rPr>
          <w:rFonts w:ascii="Times New Roman" w:hAnsi="Times New Roman"/>
          <w:sz w:val="24"/>
          <w:szCs w:val="24"/>
        </w:rPr>
        <w:t>наследия народов России и мира,</w:t>
      </w:r>
    </w:p>
    <w:p w:rsidR="00E730CC" w:rsidRPr="00E730CC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творческой деятельности эстетического характера.</w:t>
      </w:r>
    </w:p>
    <w:p w:rsidR="0060472A" w:rsidRDefault="00E730CC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о</w:t>
      </w:r>
      <w:r w:rsidR="0060472A">
        <w:rPr>
          <w:rFonts w:ascii="Times New Roman" w:hAnsi="Times New Roman"/>
          <w:sz w:val="24"/>
          <w:szCs w:val="24"/>
        </w:rPr>
        <w:t xml:space="preserve">своение социальных норм, правил </w:t>
      </w:r>
      <w:r w:rsidRPr="00E730CC">
        <w:rPr>
          <w:rFonts w:ascii="Times New Roman" w:hAnsi="Times New Roman"/>
          <w:sz w:val="24"/>
          <w:szCs w:val="24"/>
        </w:rPr>
        <w:t xml:space="preserve">поведения, ролей и форм социальной жизни в группах и </w:t>
      </w:r>
    </w:p>
    <w:p w:rsidR="00E730CC" w:rsidRPr="00E730CC" w:rsidRDefault="0060472A" w:rsidP="00E730CC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сообществах, </w:t>
      </w:r>
      <w:r w:rsidR="00E730CC" w:rsidRPr="00E730CC">
        <w:rPr>
          <w:rFonts w:ascii="Times New Roman" w:hAnsi="Times New Roman"/>
          <w:sz w:val="24"/>
          <w:szCs w:val="24"/>
        </w:rPr>
        <w:t>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60472A" w:rsidRDefault="00E730CC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E730CC">
        <w:rPr>
          <w:rFonts w:ascii="Times New Roman" w:hAnsi="Times New Roman"/>
          <w:sz w:val="24"/>
          <w:szCs w:val="24"/>
        </w:rPr>
        <w:t>о</w:t>
      </w:r>
      <w:r w:rsidR="0060472A">
        <w:rPr>
          <w:rFonts w:ascii="Times New Roman" w:hAnsi="Times New Roman"/>
          <w:sz w:val="24"/>
          <w:szCs w:val="24"/>
        </w:rPr>
        <w:t xml:space="preserve">своение социальных норм, правил </w:t>
      </w:r>
      <w:r w:rsidRPr="00E730CC">
        <w:rPr>
          <w:rFonts w:ascii="Times New Roman" w:hAnsi="Times New Roman"/>
          <w:sz w:val="24"/>
          <w:szCs w:val="24"/>
        </w:rPr>
        <w:t>поведения, ролей и форм социаль</w:t>
      </w:r>
      <w:r w:rsidR="0060472A" w:rsidRPr="0060472A">
        <w:rPr>
          <w:rFonts w:ascii="Times New Roman" w:hAnsi="Times New Roman"/>
          <w:sz w:val="24"/>
          <w:szCs w:val="24"/>
        </w:rPr>
        <w:t xml:space="preserve">ной жизни в группах и </w:t>
      </w:r>
    </w:p>
    <w:p w:rsid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 xml:space="preserve">сообществах, включая взрослые и социальные сообщества; </w:t>
      </w:r>
    </w:p>
    <w:p w:rsid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lastRenderedPageBreak/>
        <w:t xml:space="preserve">участие в школьном самоуправлении и общественной жизни в пределах возрастных компетенций </w:t>
      </w:r>
    </w:p>
    <w:p w:rsidR="00E730CC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>с учетом региональных, этнокультурных, социальных и экономических особенностей</w:t>
      </w:r>
    </w:p>
    <w:p w:rsidR="0060472A" w:rsidRP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472A">
        <w:rPr>
          <w:rFonts w:ascii="Times New Roman" w:hAnsi="Times New Roman"/>
          <w:sz w:val="24"/>
          <w:szCs w:val="24"/>
        </w:rPr>
        <w:t>Развитие социально значимых, ценностных отношений школьников к</w:t>
      </w:r>
    </w:p>
    <w:p w:rsidR="0060472A" w:rsidRP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>здоровью как залогу долгой и активной жизни человека, его хорошего настроения и оптимистичного</w:t>
      </w:r>
    </w:p>
    <w:p w:rsidR="0060472A" w:rsidRP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>взгляда на мир;</w:t>
      </w:r>
    </w:p>
    <w:p w:rsidR="0060472A" w:rsidRP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инициирование и поддержка исследовательской деятельности </w:t>
      </w:r>
      <w:r w:rsidRPr="0060472A">
        <w:rPr>
          <w:rFonts w:ascii="Times New Roman" w:hAnsi="Times New Roman"/>
          <w:sz w:val="24"/>
          <w:szCs w:val="24"/>
        </w:rPr>
        <w:t>обучающихся в рамках реализации</w:t>
      </w:r>
    </w:p>
    <w:p w:rsidR="0060472A" w:rsidRP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>ими индивидуальных и групповы</w:t>
      </w:r>
      <w:r>
        <w:rPr>
          <w:rFonts w:ascii="Times New Roman" w:hAnsi="Times New Roman"/>
          <w:sz w:val="24"/>
          <w:szCs w:val="24"/>
        </w:rPr>
        <w:t xml:space="preserve">х исследовательских проектов, что </w:t>
      </w:r>
      <w:r w:rsidRPr="0060472A">
        <w:rPr>
          <w:rFonts w:ascii="Times New Roman" w:hAnsi="Times New Roman"/>
          <w:sz w:val="24"/>
          <w:szCs w:val="24"/>
        </w:rPr>
        <w:t>даст обучающимся возможность</w:t>
      </w:r>
    </w:p>
    <w:p w:rsid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иобрести навык самостоятельного решения теоретической проблемы, </w:t>
      </w:r>
      <w:r w:rsidRPr="0060472A">
        <w:rPr>
          <w:rFonts w:ascii="Times New Roman" w:hAnsi="Times New Roman"/>
          <w:sz w:val="24"/>
          <w:szCs w:val="24"/>
        </w:rPr>
        <w:t xml:space="preserve">навык генерирования и </w:t>
      </w:r>
    </w:p>
    <w:p w:rsid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оформления </w:t>
      </w:r>
      <w:r w:rsidRPr="0060472A">
        <w:rPr>
          <w:rFonts w:ascii="Times New Roman" w:hAnsi="Times New Roman"/>
          <w:sz w:val="24"/>
          <w:szCs w:val="24"/>
        </w:rPr>
        <w:t>собственных идей, навык уважите</w:t>
      </w:r>
      <w:r>
        <w:rPr>
          <w:rFonts w:ascii="Times New Roman" w:hAnsi="Times New Roman"/>
          <w:sz w:val="24"/>
          <w:szCs w:val="24"/>
        </w:rPr>
        <w:t xml:space="preserve">льного отношения к чужим идеям, </w:t>
      </w:r>
      <w:r w:rsidRPr="0060472A">
        <w:rPr>
          <w:rFonts w:ascii="Times New Roman" w:hAnsi="Times New Roman"/>
          <w:sz w:val="24"/>
          <w:szCs w:val="24"/>
        </w:rPr>
        <w:t xml:space="preserve">оформленным </w:t>
      </w:r>
    </w:p>
    <w:p w:rsid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>в работах других ис</w:t>
      </w:r>
      <w:r>
        <w:rPr>
          <w:rFonts w:ascii="Times New Roman" w:hAnsi="Times New Roman"/>
          <w:sz w:val="24"/>
          <w:szCs w:val="24"/>
        </w:rPr>
        <w:t xml:space="preserve">следователей, навык публичного </w:t>
      </w:r>
      <w:r w:rsidRPr="0060472A">
        <w:rPr>
          <w:rFonts w:ascii="Times New Roman" w:hAnsi="Times New Roman"/>
          <w:sz w:val="24"/>
          <w:szCs w:val="24"/>
        </w:rPr>
        <w:t xml:space="preserve">выступления перед аудиторией, </w:t>
      </w:r>
    </w:p>
    <w:p w:rsidR="0060472A" w:rsidRP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 xml:space="preserve">аргументирования и </w:t>
      </w:r>
      <w:r>
        <w:rPr>
          <w:rFonts w:ascii="Times New Roman" w:hAnsi="Times New Roman"/>
          <w:sz w:val="24"/>
          <w:szCs w:val="24"/>
        </w:rPr>
        <w:t xml:space="preserve">отстаивания своей точки зрения, </w:t>
      </w:r>
      <w:r w:rsidRPr="0060472A">
        <w:rPr>
          <w:rFonts w:ascii="Times New Roman" w:hAnsi="Times New Roman"/>
          <w:sz w:val="24"/>
          <w:szCs w:val="24"/>
        </w:rPr>
        <w:t>формирование ценности здорового</w:t>
      </w:r>
    </w:p>
    <w:p w:rsid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 w:rsidRPr="0060472A">
        <w:rPr>
          <w:rFonts w:ascii="Times New Roman" w:hAnsi="Times New Roman"/>
          <w:sz w:val="24"/>
          <w:szCs w:val="24"/>
        </w:rPr>
        <w:t xml:space="preserve">и безопасного образа жизни; усвоение правил индивидуального и коллективного безопасного </w:t>
      </w:r>
    </w:p>
    <w:p w:rsid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поведения в </w:t>
      </w:r>
      <w:r w:rsidRPr="0060472A">
        <w:rPr>
          <w:rFonts w:ascii="Times New Roman" w:hAnsi="Times New Roman"/>
          <w:sz w:val="24"/>
          <w:szCs w:val="24"/>
        </w:rPr>
        <w:t>чрезвычайных ситуациях, угр</w:t>
      </w:r>
      <w:r>
        <w:rPr>
          <w:rFonts w:ascii="Times New Roman" w:hAnsi="Times New Roman"/>
          <w:sz w:val="24"/>
          <w:szCs w:val="24"/>
        </w:rPr>
        <w:t xml:space="preserve">ожающих жизни и здоровью людей, </w:t>
      </w:r>
      <w:r w:rsidRPr="0060472A">
        <w:rPr>
          <w:rFonts w:ascii="Times New Roman" w:hAnsi="Times New Roman"/>
          <w:sz w:val="24"/>
          <w:szCs w:val="24"/>
        </w:rPr>
        <w:t xml:space="preserve">правил поведения на </w:t>
      </w:r>
    </w:p>
    <w:p w:rsidR="0060472A" w:rsidRPr="0060472A" w:rsidRDefault="0060472A" w:rsidP="0060472A">
      <w:pPr>
        <w:pStyle w:val="HTML"/>
        <w:ind w:right="-1335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транспорте и </w:t>
      </w:r>
      <w:r w:rsidRPr="0060472A">
        <w:rPr>
          <w:rFonts w:ascii="Times New Roman" w:hAnsi="Times New Roman"/>
          <w:sz w:val="24"/>
          <w:szCs w:val="24"/>
        </w:rPr>
        <w:t>на дорогах;</w:t>
      </w:r>
    </w:p>
    <w:p w:rsidR="00E730CC" w:rsidRPr="0045393B" w:rsidRDefault="00E730CC" w:rsidP="009C3500">
      <w:pPr>
        <w:pStyle w:val="HTML"/>
        <w:ind w:left="830" w:right="-1335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134"/>
        <w:gridCol w:w="1134"/>
        <w:gridCol w:w="1417"/>
        <w:gridCol w:w="993"/>
        <w:gridCol w:w="1105"/>
        <w:gridCol w:w="1021"/>
      </w:tblGrid>
      <w:tr w:rsidR="00B01C03" w:rsidRPr="0045393B" w:rsidTr="009C3500">
        <w:trPr>
          <w:trHeight w:val="722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b/>
                <w:sz w:val="24"/>
                <w:szCs w:val="24"/>
              </w:rPr>
              <w:t>содержание речи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</w:p>
          <w:p w:rsidR="00B01C03" w:rsidRPr="009C3500" w:rsidRDefault="00B01C03" w:rsidP="009C3500">
            <w:pPr>
              <w:rPr>
                <w:rFonts w:ascii="Times New Roman" w:hAnsi="Times New Roman"/>
              </w:rPr>
            </w:pPr>
            <w:r w:rsidRPr="009C3500">
              <w:rPr>
                <w:rFonts w:ascii="Times New Roman" w:hAnsi="Times New Roman"/>
              </w:rPr>
              <w:t>часов)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</w:p>
          <w:p w:rsidR="00B01C03" w:rsidRPr="0045393B" w:rsidRDefault="00B01C03" w:rsidP="009C32F1">
            <w:pPr>
              <w:pStyle w:val="HTML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B01C03" w:rsidP="009C32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b/>
                <w:sz w:val="24"/>
                <w:szCs w:val="24"/>
              </w:rPr>
              <w:t>Общее  кол-во часов</w:t>
            </w:r>
          </w:p>
        </w:tc>
      </w:tr>
      <w:tr w:rsidR="00B01C03" w:rsidRPr="0045393B" w:rsidTr="009C3500">
        <w:trPr>
          <w:trHeight w:val="492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1.</w:t>
            </w:r>
            <w:r w:rsidRPr="0045393B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семья. Взаимоотношения в семье. Конфликтные ситуации и способы их решения.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F45AE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874EB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97193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874EB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77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1C03" w:rsidRPr="0045393B" w:rsidTr="009C3500">
        <w:trPr>
          <w:trHeight w:val="492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2. Мои друзья.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F45AE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D23BA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01C03" w:rsidRPr="00D31120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B01C0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2B77F6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B01C03" w:rsidRPr="0045393B" w:rsidTr="009C3500">
        <w:trPr>
          <w:trHeight w:val="492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3. 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BC27C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B01C0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  <w:r w:rsidR="00D31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3F659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  <w:r w:rsidR="00D311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97193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2B77F6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01C03" w:rsidRPr="0045393B" w:rsidTr="009C3500">
        <w:trPr>
          <w:trHeight w:val="492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 xml:space="preserve">4.Здоровый образ жизни. Режим труда и отдыха, занятия спортом, здоровое питание, отказ от вредных привычек. 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F45AE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3F659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  <w:r w:rsidR="00D31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97193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874EB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77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01C03" w:rsidRPr="0045393B" w:rsidTr="009C3500">
        <w:trPr>
          <w:trHeight w:val="492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5. Спорт. Виды спорта. Спортивные игры. Спортивные соревнования.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72198D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3E7A2F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B01C0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874EB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77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01C03" w:rsidRPr="0045393B" w:rsidTr="009C3500">
        <w:trPr>
          <w:trHeight w:val="539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6. Школа. Школьная жизнь. Правила поведения в школе. Изучаемые предметы и отношение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F45AE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3F659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97193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2B77F6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B01C03" w:rsidRPr="0045393B" w:rsidTr="009C3500">
        <w:trPr>
          <w:trHeight w:val="517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7.</w:t>
            </w:r>
            <w:r w:rsidRPr="0045393B">
              <w:rPr>
                <w:rFonts w:ascii="Times New Roman" w:hAnsi="Times New Roman"/>
                <w:sz w:val="24"/>
                <w:szCs w:val="24"/>
                <w:lang w:eastAsia="ru-RU"/>
              </w:rPr>
              <w:t>Выбор профессии. Мир профессий. Проблема выбора профессии. Роль иностранного языка в планах на будущее.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BC27C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D17941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9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3E7A2F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2B77F6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01C03" w:rsidRPr="0045393B" w:rsidTr="009C3500">
        <w:trPr>
          <w:trHeight w:val="305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8. Путешествия. Путешествия по России и странам изучаемого языка. Транспорт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BC27C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B01C0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3E7A2F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2B77F6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B01C03" w:rsidRPr="0045393B" w:rsidTr="009C3500">
        <w:trPr>
          <w:trHeight w:val="305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lastRenderedPageBreak/>
              <w:t>9.Окружающий мир. 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BC27C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3F659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  <w:r w:rsidR="00D31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D17941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31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97193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2B77F6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B01C03" w:rsidRPr="0045393B" w:rsidTr="009C3500">
        <w:trPr>
          <w:trHeight w:val="305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10.Средства массовой информации.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72198D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C03" w:rsidRPr="0045393B" w:rsidRDefault="00B22C1A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1C03" w:rsidRPr="0045393B" w:rsidRDefault="003F659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</w:t>
            </w:r>
            <w:r w:rsidR="00D31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B01C03" w:rsidRPr="0045393B" w:rsidRDefault="0097193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B22C1A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77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1C03" w:rsidRPr="0045393B" w:rsidTr="009C3500">
        <w:trPr>
          <w:trHeight w:val="305"/>
        </w:trPr>
        <w:tc>
          <w:tcPr>
            <w:tcW w:w="4225" w:type="dxa"/>
            <w:shd w:val="clear" w:color="auto" w:fill="auto"/>
          </w:tcPr>
          <w:p w:rsidR="00B01C03" w:rsidRPr="0045393B" w:rsidRDefault="00B01C03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11.Страны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</w:t>
            </w:r>
            <w:r w:rsidR="009C3500">
              <w:rPr>
                <w:rFonts w:ascii="Times New Roman" w:hAnsi="Times New Roman"/>
                <w:sz w:val="24"/>
                <w:szCs w:val="24"/>
              </w:rPr>
              <w:t xml:space="preserve">здники, памятные даты, </w:t>
            </w:r>
            <w:r w:rsidRPr="0045393B">
              <w:rPr>
                <w:rFonts w:ascii="Times New Roman" w:hAnsi="Times New Roman"/>
                <w:sz w:val="24"/>
                <w:szCs w:val="24"/>
              </w:rPr>
              <w:t>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1134" w:type="dxa"/>
            <w:shd w:val="clear" w:color="auto" w:fill="auto"/>
          </w:tcPr>
          <w:p w:rsidR="00BC27CE" w:rsidRPr="0045393B" w:rsidRDefault="00BC27C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3</w:t>
            </w:r>
            <w:r w:rsidR="00F45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244B" w:rsidRPr="0045393B" w:rsidRDefault="005C244B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3</w:t>
            </w:r>
            <w:r w:rsidR="00D311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F6593" w:rsidRPr="0045393B" w:rsidRDefault="00D31120" w:rsidP="003F6593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01C03" w:rsidRPr="0045393B" w:rsidRDefault="00B01C03" w:rsidP="003F6593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01C03" w:rsidRPr="0045393B" w:rsidRDefault="00D31120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971938" w:rsidRPr="0045393B" w:rsidRDefault="0097193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539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1" w:type="dxa"/>
            <w:shd w:val="clear" w:color="auto" w:fill="auto"/>
          </w:tcPr>
          <w:p w:rsidR="00B01C03" w:rsidRPr="0045393B" w:rsidRDefault="00874EB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539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77F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01C03" w:rsidRPr="005301EB" w:rsidTr="009C3500">
        <w:trPr>
          <w:trHeight w:val="70"/>
        </w:trPr>
        <w:tc>
          <w:tcPr>
            <w:tcW w:w="4225" w:type="dxa"/>
            <w:shd w:val="clear" w:color="auto" w:fill="auto"/>
          </w:tcPr>
          <w:p w:rsidR="00B01C03" w:rsidRPr="005301EB" w:rsidRDefault="005C244B" w:rsidP="009C32F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C03" w:rsidRPr="00F45AEE" w:rsidRDefault="00BC27CE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F45AE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B01C03" w:rsidRDefault="00B01C03" w:rsidP="005C244B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1417" w:type="dxa"/>
            <w:shd w:val="clear" w:color="auto" w:fill="auto"/>
          </w:tcPr>
          <w:p w:rsidR="00B01C03" w:rsidRPr="005301EB" w:rsidRDefault="003F6593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B01C03" w:rsidRPr="005301EB" w:rsidRDefault="00874EB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05" w:type="dxa"/>
            <w:shd w:val="clear" w:color="auto" w:fill="auto"/>
          </w:tcPr>
          <w:p w:rsidR="00B01C03" w:rsidRPr="005301EB" w:rsidRDefault="00971938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1" w:type="dxa"/>
            <w:shd w:val="clear" w:color="auto" w:fill="auto"/>
          </w:tcPr>
          <w:p w:rsidR="00B01C03" w:rsidRPr="005301EB" w:rsidRDefault="00B22C1A" w:rsidP="009C32F1">
            <w:pPr>
              <w:pStyle w:val="HTML"/>
              <w:spacing w:line="276" w:lineRule="auto"/>
              <w:ind w:right="-1335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</w:tbl>
    <w:p w:rsidR="00E730CC" w:rsidRDefault="00E730CC" w:rsidP="008C699B">
      <w:pPr>
        <w:spacing w:after="0" w:line="360" w:lineRule="auto"/>
        <w:ind w:firstLine="709"/>
        <w:contextualSpacing/>
        <w:rPr>
          <w:rFonts w:ascii="Times New Roman" w:hAnsi="Times New Roman"/>
          <w:b/>
        </w:rPr>
      </w:pPr>
    </w:p>
    <w:p w:rsidR="008C699B" w:rsidRPr="00850C06" w:rsidRDefault="00704E3B" w:rsidP="008C699B">
      <w:pPr>
        <w:spacing w:after="0" w:line="36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*В тему «</w:t>
      </w:r>
      <w:r w:rsidRPr="0045393B">
        <w:rPr>
          <w:rFonts w:ascii="Times New Roman" w:hAnsi="Times New Roman"/>
          <w:sz w:val="24"/>
          <w:szCs w:val="24"/>
        </w:rPr>
        <w:t>Страны изучаемого языка и родная страна</w:t>
      </w:r>
      <w:r>
        <w:rPr>
          <w:rFonts w:ascii="Times New Roman" w:hAnsi="Times New Roman"/>
          <w:sz w:val="24"/>
          <w:szCs w:val="24"/>
        </w:rPr>
        <w:t xml:space="preserve"> включены уроки домашнего чтения.</w:t>
      </w:r>
    </w:p>
    <w:sectPr w:rsidR="008C699B" w:rsidRPr="00850C06" w:rsidSect="00CF086A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5D" w:rsidRDefault="00AF365D" w:rsidP="00661A94">
      <w:pPr>
        <w:spacing w:after="0" w:line="240" w:lineRule="auto"/>
      </w:pPr>
      <w:r>
        <w:separator/>
      </w:r>
    </w:p>
  </w:endnote>
  <w:endnote w:type="continuationSeparator" w:id="0">
    <w:p w:rsidR="00AF365D" w:rsidRDefault="00AF365D" w:rsidP="0066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5D" w:rsidRDefault="00AF365D" w:rsidP="00661A94">
      <w:pPr>
        <w:spacing w:after="0" w:line="240" w:lineRule="auto"/>
      </w:pPr>
      <w:r>
        <w:separator/>
      </w:r>
    </w:p>
  </w:footnote>
  <w:footnote w:type="continuationSeparator" w:id="0">
    <w:p w:rsidR="00AF365D" w:rsidRDefault="00AF365D" w:rsidP="0066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37A03A7"/>
    <w:multiLevelType w:val="hybridMultilevel"/>
    <w:tmpl w:val="C7B2AF28"/>
    <w:lvl w:ilvl="0" w:tplc="6DA841D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60AE7"/>
    <w:multiLevelType w:val="hybridMultilevel"/>
    <w:tmpl w:val="58507D14"/>
    <w:lvl w:ilvl="0" w:tplc="6C3007BE">
      <w:start w:val="1"/>
      <w:numFmt w:val="decimal"/>
      <w:lvlText w:val="%1."/>
      <w:lvlJc w:val="left"/>
      <w:pPr>
        <w:ind w:left="8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54451"/>
    <w:multiLevelType w:val="hybridMultilevel"/>
    <w:tmpl w:val="4E686CCE"/>
    <w:lvl w:ilvl="0" w:tplc="74CE68EA">
      <w:start w:val="2021"/>
      <w:numFmt w:val="decimal"/>
      <w:lvlText w:val="%1"/>
      <w:lvlJc w:val="left"/>
      <w:pPr>
        <w:ind w:left="4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0564"/>
    <w:multiLevelType w:val="hybridMultilevel"/>
    <w:tmpl w:val="07884598"/>
    <w:lvl w:ilvl="0" w:tplc="E448363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CC22A83"/>
    <w:multiLevelType w:val="hybridMultilevel"/>
    <w:tmpl w:val="B58C5116"/>
    <w:lvl w:ilvl="0" w:tplc="DBBA09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CB5C0E"/>
    <w:multiLevelType w:val="hybridMultilevel"/>
    <w:tmpl w:val="7D0A5294"/>
    <w:lvl w:ilvl="0" w:tplc="0056303E">
      <w:start w:val="1"/>
      <w:numFmt w:val="bullet"/>
      <w:lvlText w:val=""/>
      <w:lvlJc w:val="righ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5"/>
  </w:num>
  <w:num w:numId="4">
    <w:abstractNumId w:val="30"/>
  </w:num>
  <w:num w:numId="5">
    <w:abstractNumId w:val="17"/>
  </w:num>
  <w:num w:numId="6">
    <w:abstractNumId w:val="23"/>
  </w:num>
  <w:num w:numId="7">
    <w:abstractNumId w:val="26"/>
  </w:num>
  <w:num w:numId="8">
    <w:abstractNumId w:val="35"/>
  </w:num>
  <w:num w:numId="9">
    <w:abstractNumId w:val="41"/>
  </w:num>
  <w:num w:numId="10">
    <w:abstractNumId w:val="12"/>
  </w:num>
  <w:num w:numId="11">
    <w:abstractNumId w:val="33"/>
  </w:num>
  <w:num w:numId="12">
    <w:abstractNumId w:val="14"/>
  </w:num>
  <w:num w:numId="13">
    <w:abstractNumId w:val="18"/>
  </w:num>
  <w:num w:numId="14">
    <w:abstractNumId w:val="32"/>
  </w:num>
  <w:num w:numId="15">
    <w:abstractNumId w:val="13"/>
  </w:num>
  <w:num w:numId="16">
    <w:abstractNumId w:val="21"/>
  </w:num>
  <w:num w:numId="17">
    <w:abstractNumId w:val="49"/>
  </w:num>
  <w:num w:numId="18">
    <w:abstractNumId w:val="24"/>
  </w:num>
  <w:num w:numId="19">
    <w:abstractNumId w:val="42"/>
  </w:num>
  <w:num w:numId="20">
    <w:abstractNumId w:val="19"/>
  </w:num>
  <w:num w:numId="21">
    <w:abstractNumId w:val="38"/>
  </w:num>
  <w:num w:numId="22">
    <w:abstractNumId w:val="28"/>
  </w:num>
  <w:num w:numId="23">
    <w:abstractNumId w:val="44"/>
  </w:num>
  <w:num w:numId="24">
    <w:abstractNumId w:val="6"/>
  </w:num>
  <w:num w:numId="25">
    <w:abstractNumId w:val="43"/>
  </w:num>
  <w:num w:numId="26">
    <w:abstractNumId w:val="45"/>
  </w:num>
  <w:num w:numId="27">
    <w:abstractNumId w:val="37"/>
  </w:num>
  <w:num w:numId="28">
    <w:abstractNumId w:val="31"/>
  </w:num>
  <w:num w:numId="29">
    <w:abstractNumId w:val="25"/>
  </w:num>
  <w:num w:numId="30">
    <w:abstractNumId w:val="8"/>
  </w:num>
  <w:num w:numId="31">
    <w:abstractNumId w:val="9"/>
  </w:num>
  <w:num w:numId="32">
    <w:abstractNumId w:val="46"/>
  </w:num>
  <w:num w:numId="33">
    <w:abstractNumId w:val="47"/>
  </w:num>
  <w:num w:numId="34">
    <w:abstractNumId w:val="39"/>
  </w:num>
  <w:num w:numId="35">
    <w:abstractNumId w:val="40"/>
  </w:num>
  <w:num w:numId="36">
    <w:abstractNumId w:val="5"/>
  </w:num>
  <w:num w:numId="37">
    <w:abstractNumId w:val="1"/>
  </w:num>
  <w:num w:numId="38">
    <w:abstractNumId w:val="2"/>
  </w:num>
  <w:num w:numId="39">
    <w:abstractNumId w:val="4"/>
  </w:num>
  <w:num w:numId="40">
    <w:abstractNumId w:val="3"/>
  </w:num>
  <w:num w:numId="41">
    <w:abstractNumId w:val="48"/>
  </w:num>
  <w:num w:numId="42">
    <w:abstractNumId w:val="27"/>
  </w:num>
  <w:num w:numId="43">
    <w:abstractNumId w:val="29"/>
  </w:num>
  <w:num w:numId="44">
    <w:abstractNumId w:val="11"/>
  </w:num>
  <w:num w:numId="45">
    <w:abstractNumId w:val="36"/>
  </w:num>
  <w:num w:numId="46">
    <w:abstractNumId w:val="22"/>
  </w:num>
  <w:num w:numId="47">
    <w:abstractNumId w:val="0"/>
  </w:num>
  <w:num w:numId="48">
    <w:abstractNumId w:val="16"/>
  </w:num>
  <w:num w:numId="49">
    <w:abstractNumId w:val="7"/>
  </w:num>
  <w:num w:numId="50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B0F"/>
    <w:rsid w:val="00011063"/>
    <w:rsid w:val="00043CF2"/>
    <w:rsid w:val="00072127"/>
    <w:rsid w:val="000A1E1A"/>
    <w:rsid w:val="000C0D3C"/>
    <w:rsid w:val="0010646F"/>
    <w:rsid w:val="001121E8"/>
    <w:rsid w:val="00113319"/>
    <w:rsid w:val="00117CED"/>
    <w:rsid w:val="00172BD2"/>
    <w:rsid w:val="00196FDB"/>
    <w:rsid w:val="001A1967"/>
    <w:rsid w:val="001A1A14"/>
    <w:rsid w:val="001B73DD"/>
    <w:rsid w:val="001D335B"/>
    <w:rsid w:val="001E1A64"/>
    <w:rsid w:val="001E1C48"/>
    <w:rsid w:val="001F3BF0"/>
    <w:rsid w:val="00202C49"/>
    <w:rsid w:val="002120B0"/>
    <w:rsid w:val="00256EAC"/>
    <w:rsid w:val="002629D8"/>
    <w:rsid w:val="0026348A"/>
    <w:rsid w:val="00273F9B"/>
    <w:rsid w:val="00277AF6"/>
    <w:rsid w:val="00287E85"/>
    <w:rsid w:val="00292229"/>
    <w:rsid w:val="002B77F6"/>
    <w:rsid w:val="002C151D"/>
    <w:rsid w:val="002E170A"/>
    <w:rsid w:val="002E36AF"/>
    <w:rsid w:val="0031089D"/>
    <w:rsid w:val="00326F4A"/>
    <w:rsid w:val="003316CF"/>
    <w:rsid w:val="0034333C"/>
    <w:rsid w:val="00356F16"/>
    <w:rsid w:val="00360F75"/>
    <w:rsid w:val="00372C45"/>
    <w:rsid w:val="00376F8E"/>
    <w:rsid w:val="00384710"/>
    <w:rsid w:val="003A10EC"/>
    <w:rsid w:val="003B4189"/>
    <w:rsid w:val="003C5290"/>
    <w:rsid w:val="003E7A2F"/>
    <w:rsid w:val="003F272A"/>
    <w:rsid w:val="003F29BE"/>
    <w:rsid w:val="003F49B9"/>
    <w:rsid w:val="003F6593"/>
    <w:rsid w:val="004012FE"/>
    <w:rsid w:val="00401EDA"/>
    <w:rsid w:val="00430525"/>
    <w:rsid w:val="00434FC9"/>
    <w:rsid w:val="00441D28"/>
    <w:rsid w:val="0045393B"/>
    <w:rsid w:val="0045724F"/>
    <w:rsid w:val="004738BE"/>
    <w:rsid w:val="004855F9"/>
    <w:rsid w:val="00497F88"/>
    <w:rsid w:val="004A5AE3"/>
    <w:rsid w:val="004B02B3"/>
    <w:rsid w:val="004B0E6D"/>
    <w:rsid w:val="004D6396"/>
    <w:rsid w:val="004E0AD6"/>
    <w:rsid w:val="004F2E33"/>
    <w:rsid w:val="00503BAE"/>
    <w:rsid w:val="00514571"/>
    <w:rsid w:val="005252ED"/>
    <w:rsid w:val="00527D5B"/>
    <w:rsid w:val="005301EB"/>
    <w:rsid w:val="00534AC9"/>
    <w:rsid w:val="00554C89"/>
    <w:rsid w:val="00560EEA"/>
    <w:rsid w:val="00567D8C"/>
    <w:rsid w:val="00575137"/>
    <w:rsid w:val="00577303"/>
    <w:rsid w:val="00586ABA"/>
    <w:rsid w:val="00587C99"/>
    <w:rsid w:val="005C244B"/>
    <w:rsid w:val="005C4530"/>
    <w:rsid w:val="005C5335"/>
    <w:rsid w:val="005E45DD"/>
    <w:rsid w:val="005F0CB5"/>
    <w:rsid w:val="005F6C85"/>
    <w:rsid w:val="0060472A"/>
    <w:rsid w:val="00611288"/>
    <w:rsid w:val="006273BF"/>
    <w:rsid w:val="0063235A"/>
    <w:rsid w:val="00632A87"/>
    <w:rsid w:val="00661A94"/>
    <w:rsid w:val="006669EF"/>
    <w:rsid w:val="00677CA7"/>
    <w:rsid w:val="0069484D"/>
    <w:rsid w:val="006A3419"/>
    <w:rsid w:val="006B2D35"/>
    <w:rsid w:val="006D1679"/>
    <w:rsid w:val="006E28A6"/>
    <w:rsid w:val="00704E3B"/>
    <w:rsid w:val="007108A7"/>
    <w:rsid w:val="007124F4"/>
    <w:rsid w:val="0072057F"/>
    <w:rsid w:val="0072198D"/>
    <w:rsid w:val="007344D0"/>
    <w:rsid w:val="00747429"/>
    <w:rsid w:val="007568A1"/>
    <w:rsid w:val="0076143B"/>
    <w:rsid w:val="00761E2E"/>
    <w:rsid w:val="0076213B"/>
    <w:rsid w:val="007666DF"/>
    <w:rsid w:val="0077731E"/>
    <w:rsid w:val="00782751"/>
    <w:rsid w:val="007C611D"/>
    <w:rsid w:val="007F34AC"/>
    <w:rsid w:val="0081250E"/>
    <w:rsid w:val="0082663C"/>
    <w:rsid w:val="00826D90"/>
    <w:rsid w:val="00827919"/>
    <w:rsid w:val="0084543A"/>
    <w:rsid w:val="00850C06"/>
    <w:rsid w:val="00853703"/>
    <w:rsid w:val="008643E3"/>
    <w:rsid w:val="008718EE"/>
    <w:rsid w:val="008732A9"/>
    <w:rsid w:val="00874EB8"/>
    <w:rsid w:val="0089384E"/>
    <w:rsid w:val="008A7534"/>
    <w:rsid w:val="008C699B"/>
    <w:rsid w:val="008D34A1"/>
    <w:rsid w:val="008E46D6"/>
    <w:rsid w:val="008E6937"/>
    <w:rsid w:val="008F1096"/>
    <w:rsid w:val="009104F2"/>
    <w:rsid w:val="00915B50"/>
    <w:rsid w:val="009221DC"/>
    <w:rsid w:val="00943ACE"/>
    <w:rsid w:val="0094587F"/>
    <w:rsid w:val="00955F38"/>
    <w:rsid w:val="009630EE"/>
    <w:rsid w:val="00971938"/>
    <w:rsid w:val="009A2229"/>
    <w:rsid w:val="009B285F"/>
    <w:rsid w:val="009B7A31"/>
    <w:rsid w:val="009C2A14"/>
    <w:rsid w:val="009C32F1"/>
    <w:rsid w:val="009C3500"/>
    <w:rsid w:val="009D0DBB"/>
    <w:rsid w:val="009D1485"/>
    <w:rsid w:val="009D72FD"/>
    <w:rsid w:val="009F302E"/>
    <w:rsid w:val="00A03FC6"/>
    <w:rsid w:val="00A26AF1"/>
    <w:rsid w:val="00A278E9"/>
    <w:rsid w:val="00A33EE4"/>
    <w:rsid w:val="00A60D52"/>
    <w:rsid w:val="00A77B07"/>
    <w:rsid w:val="00AA3880"/>
    <w:rsid w:val="00AD451B"/>
    <w:rsid w:val="00AD5D26"/>
    <w:rsid w:val="00AD75D9"/>
    <w:rsid w:val="00AF365D"/>
    <w:rsid w:val="00B01C03"/>
    <w:rsid w:val="00B0257E"/>
    <w:rsid w:val="00B22C1A"/>
    <w:rsid w:val="00B839FD"/>
    <w:rsid w:val="00B85DB5"/>
    <w:rsid w:val="00BC27CE"/>
    <w:rsid w:val="00BC3D25"/>
    <w:rsid w:val="00BC4901"/>
    <w:rsid w:val="00BD06A9"/>
    <w:rsid w:val="00BD0DBB"/>
    <w:rsid w:val="00BD1AA1"/>
    <w:rsid w:val="00BE78AA"/>
    <w:rsid w:val="00BF6F87"/>
    <w:rsid w:val="00C1265B"/>
    <w:rsid w:val="00C23630"/>
    <w:rsid w:val="00C40639"/>
    <w:rsid w:val="00C865A0"/>
    <w:rsid w:val="00CA2D78"/>
    <w:rsid w:val="00CA3755"/>
    <w:rsid w:val="00CE4DBF"/>
    <w:rsid w:val="00CF086A"/>
    <w:rsid w:val="00CF40EB"/>
    <w:rsid w:val="00D17941"/>
    <w:rsid w:val="00D23BA3"/>
    <w:rsid w:val="00D31120"/>
    <w:rsid w:val="00D501DB"/>
    <w:rsid w:val="00D569D5"/>
    <w:rsid w:val="00D65EE3"/>
    <w:rsid w:val="00D7516E"/>
    <w:rsid w:val="00D82E1B"/>
    <w:rsid w:val="00D84A5A"/>
    <w:rsid w:val="00DA38FC"/>
    <w:rsid w:val="00DA4563"/>
    <w:rsid w:val="00DC32B5"/>
    <w:rsid w:val="00DC5A9A"/>
    <w:rsid w:val="00DE6B4A"/>
    <w:rsid w:val="00E062D2"/>
    <w:rsid w:val="00E15645"/>
    <w:rsid w:val="00E56D58"/>
    <w:rsid w:val="00E67F23"/>
    <w:rsid w:val="00E730CC"/>
    <w:rsid w:val="00E74FAC"/>
    <w:rsid w:val="00E85E67"/>
    <w:rsid w:val="00EC535B"/>
    <w:rsid w:val="00ED7A01"/>
    <w:rsid w:val="00EE5B79"/>
    <w:rsid w:val="00EF3A1D"/>
    <w:rsid w:val="00EF7809"/>
    <w:rsid w:val="00F05F67"/>
    <w:rsid w:val="00F12618"/>
    <w:rsid w:val="00F20A29"/>
    <w:rsid w:val="00F27481"/>
    <w:rsid w:val="00F31B0F"/>
    <w:rsid w:val="00F45AEE"/>
    <w:rsid w:val="00F73FEF"/>
    <w:rsid w:val="00F76CB1"/>
    <w:rsid w:val="00F77F6E"/>
    <w:rsid w:val="00F961E5"/>
    <w:rsid w:val="00FA1F12"/>
    <w:rsid w:val="00FA3DA9"/>
    <w:rsid w:val="00FC7DCB"/>
    <w:rsid w:val="00FD242C"/>
    <w:rsid w:val="00FD4D24"/>
    <w:rsid w:val="00FD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3E90-3290-4204-94F2-C4F019E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0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F31B0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301EB"/>
    <w:pPr>
      <w:keepNext/>
      <w:spacing w:before="240" w:after="60" w:line="240" w:lineRule="auto"/>
      <w:outlineLvl w:val="2"/>
    </w:pPr>
    <w:rPr>
      <w:rFonts w:eastAsia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01EB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B0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01EB"/>
    <w:rPr>
      <w:rFonts w:ascii="Calibri" w:eastAsia="Cambria" w:hAnsi="Calibr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301EB"/>
    <w:rPr>
      <w:rFonts w:ascii="Cambria" w:eastAsia="Cambria" w:hAnsi="Cambria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F31B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1B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F31B0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31B0F"/>
    <w:rPr>
      <w:rFonts w:ascii="Calibri" w:eastAsia="Calibri" w:hAnsi="Calibri" w:cs="Times New Roman"/>
    </w:rPr>
  </w:style>
  <w:style w:type="character" w:styleId="a6">
    <w:name w:val="Hyperlink"/>
    <w:uiPriority w:val="99"/>
    <w:rsid w:val="005301EB"/>
    <w:rPr>
      <w:rFonts w:ascii="Tahoma" w:hAnsi="Tahoma" w:cs="Tahoma" w:hint="default"/>
      <w:strike w:val="0"/>
      <w:dstrike w:val="0"/>
      <w:color w:val="424242"/>
      <w:sz w:val="17"/>
      <w:szCs w:val="17"/>
      <w:u w:val="single"/>
      <w:effect w:val="none"/>
      <w:bdr w:val="none" w:sz="0" w:space="0" w:color="auto" w:frame="1"/>
    </w:rPr>
  </w:style>
  <w:style w:type="paragraph" w:styleId="HTML">
    <w:name w:val="HTML Preformatted"/>
    <w:basedOn w:val="a"/>
    <w:link w:val="HTML0"/>
    <w:rsid w:val="0053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01EB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39"/>
    <w:rsid w:val="0053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530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5301E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301EB"/>
    <w:rPr>
      <w:rFonts w:ascii="Tahoma" w:eastAsia="Times New Roman" w:hAnsi="Tahoma" w:cs="Times New Roman"/>
      <w:sz w:val="16"/>
      <w:szCs w:val="16"/>
    </w:rPr>
  </w:style>
  <w:style w:type="character" w:customStyle="1" w:styleId="FontStyle11">
    <w:name w:val="Font Style11"/>
    <w:rsid w:val="005301EB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5301EB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5301EB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b">
    <w:name w:val="No Spacing"/>
    <w:link w:val="ac"/>
    <w:uiPriority w:val="99"/>
    <w:qFormat/>
    <w:rsid w:val="005301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8732A9"/>
    <w:rPr>
      <w:rFonts w:ascii="Segoe UI" w:eastAsia="Cambria" w:hAnsi="Segoe UI" w:cs="Segoe U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301EB"/>
    <w:pPr>
      <w:spacing w:after="0" w:line="240" w:lineRule="auto"/>
      <w:ind w:firstLine="720"/>
    </w:pPr>
    <w:rPr>
      <w:rFonts w:ascii="Times New Roman" w:eastAsia="Cambria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1EB"/>
    <w:rPr>
      <w:rFonts w:ascii="Times New Roman" w:eastAsia="Cambria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30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01EB"/>
    <w:rPr>
      <w:rFonts w:ascii="Times New Roman" w:eastAsia="Cambria" w:hAnsi="Times New Roman" w:cs="Times New Roman"/>
      <w:sz w:val="24"/>
      <w:szCs w:val="24"/>
    </w:rPr>
  </w:style>
  <w:style w:type="character" w:styleId="af1">
    <w:name w:val="page number"/>
    <w:uiPriority w:val="99"/>
    <w:rsid w:val="005301EB"/>
    <w:rPr>
      <w:rFonts w:cs="Times New Roman"/>
    </w:rPr>
  </w:style>
  <w:style w:type="paragraph" w:styleId="22">
    <w:name w:val="Body Text 2"/>
    <w:basedOn w:val="a"/>
    <w:link w:val="23"/>
    <w:rsid w:val="005301EB"/>
    <w:pPr>
      <w:spacing w:after="0" w:line="240" w:lineRule="auto"/>
    </w:pPr>
    <w:rPr>
      <w:rFonts w:ascii="Times New Roman" w:eastAsia="Cambria" w:hAnsi="Times New Roman"/>
      <w:b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5301EB"/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530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01EB"/>
    <w:rPr>
      <w:rFonts w:ascii="Times New Roman" w:eastAsia="Cambria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5301EB"/>
    <w:pPr>
      <w:spacing w:after="120" w:line="480" w:lineRule="auto"/>
      <w:ind w:left="283"/>
    </w:pPr>
    <w:rPr>
      <w:rFonts w:ascii="Times New Roman" w:eastAsia="Cambria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5301EB"/>
    <w:rPr>
      <w:rFonts w:ascii="Times New Roman" w:eastAsia="Cambria" w:hAnsi="Times New Roman" w:cs="Times New Roman"/>
      <w:sz w:val="20"/>
      <w:szCs w:val="20"/>
    </w:rPr>
  </w:style>
  <w:style w:type="paragraph" w:styleId="af4">
    <w:name w:val="Body Text"/>
    <w:basedOn w:val="a"/>
    <w:link w:val="af5"/>
    <w:uiPriority w:val="99"/>
    <w:rsid w:val="005301EB"/>
    <w:pPr>
      <w:spacing w:after="120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5301EB"/>
    <w:rPr>
      <w:rFonts w:ascii="Times New Roman" w:eastAsia="Cambria" w:hAnsi="Times New Roman" w:cs="Times New Roman"/>
      <w:sz w:val="24"/>
      <w:szCs w:val="24"/>
    </w:rPr>
  </w:style>
  <w:style w:type="character" w:customStyle="1" w:styleId="af6">
    <w:name w:val="Текст сноски Знак"/>
    <w:aliases w:val="Знак6 Знак,F1 Знак"/>
    <w:link w:val="af7"/>
    <w:uiPriority w:val="99"/>
    <w:locked/>
    <w:rsid w:val="005301EB"/>
  </w:style>
  <w:style w:type="paragraph" w:styleId="af7">
    <w:name w:val="footnote text"/>
    <w:aliases w:val="Знак6,F1"/>
    <w:basedOn w:val="a"/>
    <w:link w:val="af6"/>
    <w:uiPriority w:val="99"/>
    <w:rsid w:val="005301E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rsid w:val="005301EB"/>
    <w:rPr>
      <w:rFonts w:ascii="Calibri" w:eastAsia="Calibri" w:hAnsi="Calibri" w:cs="Times New Roman"/>
      <w:sz w:val="20"/>
      <w:szCs w:val="20"/>
    </w:rPr>
  </w:style>
  <w:style w:type="paragraph" w:styleId="31">
    <w:name w:val="Body Text Indent 3"/>
    <w:basedOn w:val="a"/>
    <w:link w:val="32"/>
    <w:rsid w:val="005301EB"/>
    <w:pPr>
      <w:spacing w:after="120" w:line="240" w:lineRule="auto"/>
      <w:ind w:left="283"/>
    </w:pPr>
    <w:rPr>
      <w:rFonts w:ascii="Times New Roman" w:eastAsia="Cambria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1EB"/>
    <w:rPr>
      <w:rFonts w:ascii="Times New Roman" w:eastAsia="Cambria" w:hAnsi="Times New Roman" w:cs="Times New Roman"/>
      <w:sz w:val="16"/>
      <w:szCs w:val="16"/>
    </w:rPr>
  </w:style>
  <w:style w:type="paragraph" w:styleId="33">
    <w:name w:val="Body Text 3"/>
    <w:basedOn w:val="a"/>
    <w:link w:val="34"/>
    <w:rsid w:val="005301EB"/>
    <w:pPr>
      <w:spacing w:after="120" w:line="240" w:lineRule="auto"/>
    </w:pPr>
    <w:rPr>
      <w:rFonts w:ascii="Times New Roman" w:eastAsia="Cambria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301EB"/>
    <w:rPr>
      <w:rFonts w:ascii="Times New Roman" w:eastAsia="Cambria" w:hAnsi="Times New Roman" w:cs="Times New Roman"/>
      <w:sz w:val="16"/>
      <w:szCs w:val="16"/>
    </w:rPr>
  </w:style>
  <w:style w:type="paragraph" w:styleId="af8">
    <w:name w:val="Plain Text"/>
    <w:basedOn w:val="a"/>
    <w:link w:val="af9"/>
    <w:rsid w:val="005301EB"/>
    <w:pPr>
      <w:spacing w:after="0" w:line="240" w:lineRule="auto"/>
    </w:pPr>
    <w:rPr>
      <w:rFonts w:ascii="Courier New" w:eastAsia="Cambria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5301EB"/>
    <w:rPr>
      <w:rFonts w:ascii="Courier New" w:eastAsia="Cambria" w:hAnsi="Courier New" w:cs="Times New Roman"/>
      <w:sz w:val="20"/>
      <w:szCs w:val="20"/>
    </w:rPr>
  </w:style>
  <w:style w:type="paragraph" w:customStyle="1" w:styleId="10">
    <w:name w:val="Абзац списка1"/>
    <w:basedOn w:val="a"/>
    <w:uiPriority w:val="99"/>
    <w:rsid w:val="005301EB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FontStyle12">
    <w:name w:val="Font Style12"/>
    <w:rsid w:val="005301EB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5301EB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5301EB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5301EB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a">
    <w:name w:val="footnote reference"/>
    <w:uiPriority w:val="99"/>
    <w:rsid w:val="005301EB"/>
    <w:rPr>
      <w:rFonts w:cs="Times New Roman"/>
      <w:vertAlign w:val="superscript"/>
    </w:rPr>
  </w:style>
  <w:style w:type="paragraph" w:customStyle="1" w:styleId="afb">
    <w:name w:val="Новый"/>
    <w:basedOn w:val="a"/>
    <w:rsid w:val="005301EB"/>
    <w:pPr>
      <w:spacing w:after="0" w:line="360" w:lineRule="auto"/>
      <w:ind w:firstLine="454"/>
      <w:jc w:val="both"/>
    </w:pPr>
    <w:rPr>
      <w:rFonts w:ascii="Times New Roman" w:eastAsia="Cambria" w:hAnsi="Times New Roman"/>
      <w:sz w:val="28"/>
      <w:szCs w:val="24"/>
      <w:lang w:eastAsia="ru-RU"/>
    </w:rPr>
  </w:style>
  <w:style w:type="paragraph" w:styleId="afc">
    <w:name w:val="Document Map"/>
    <w:basedOn w:val="a"/>
    <w:link w:val="afd"/>
    <w:uiPriority w:val="99"/>
    <w:rsid w:val="005301EB"/>
    <w:pPr>
      <w:shd w:val="clear" w:color="auto" w:fill="000080"/>
      <w:spacing w:after="0" w:line="240" w:lineRule="auto"/>
    </w:pPr>
    <w:rPr>
      <w:rFonts w:ascii="Tahoma" w:eastAsia="Cambria" w:hAnsi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rsid w:val="005301EB"/>
    <w:rPr>
      <w:rFonts w:ascii="Tahoma" w:eastAsia="Cambria" w:hAnsi="Tahoma" w:cs="Times New Roman"/>
      <w:sz w:val="20"/>
      <w:szCs w:val="20"/>
      <w:shd w:val="clear" w:color="auto" w:fill="000080"/>
    </w:rPr>
  </w:style>
  <w:style w:type="paragraph" w:customStyle="1" w:styleId="11">
    <w:name w:val="Без интервала1"/>
    <w:rsid w:val="005301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301E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5301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5301E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301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301EB"/>
    <w:rPr>
      <w:b/>
      <w:bCs/>
    </w:rPr>
  </w:style>
  <w:style w:type="character" w:styleId="aff">
    <w:name w:val="FollowedHyperlink"/>
    <w:uiPriority w:val="99"/>
    <w:rsid w:val="005301EB"/>
    <w:rPr>
      <w:color w:val="800080"/>
      <w:u w:val="single"/>
    </w:rPr>
  </w:style>
  <w:style w:type="table" w:styleId="-1">
    <w:name w:val="Table Web 1"/>
    <w:basedOn w:val="a1"/>
    <w:rsid w:val="0053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cxspmiddlecxspmiddle">
    <w:name w:val="msonormalcxspmiddlecxspmiddle"/>
    <w:basedOn w:val="a"/>
    <w:rsid w:val="005301E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f0">
    <w:name w:val="Emphasis"/>
    <w:uiPriority w:val="99"/>
    <w:qFormat/>
    <w:rsid w:val="005301EB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732A9"/>
    <w:rPr>
      <w:rFonts w:ascii="Times New Roman" w:hAnsi="Times New Roman"/>
      <w:sz w:val="24"/>
      <w:u w:val="none"/>
      <w:effect w:val="none"/>
    </w:rPr>
  </w:style>
  <w:style w:type="character" w:customStyle="1" w:styleId="ListLabel1">
    <w:name w:val="ListLabel 1"/>
    <w:uiPriority w:val="99"/>
    <w:rsid w:val="008732A9"/>
    <w:rPr>
      <w:rFonts w:eastAsia="Times New Roman"/>
    </w:rPr>
  </w:style>
  <w:style w:type="character" w:customStyle="1" w:styleId="ListLabel2">
    <w:name w:val="ListLabel 2"/>
    <w:uiPriority w:val="99"/>
    <w:rsid w:val="008732A9"/>
    <w:rPr>
      <w:rFonts w:eastAsia="Times New Roman"/>
    </w:rPr>
  </w:style>
  <w:style w:type="character" w:customStyle="1" w:styleId="ListLabel3">
    <w:name w:val="ListLabel 3"/>
    <w:uiPriority w:val="99"/>
    <w:rsid w:val="008732A9"/>
    <w:rPr>
      <w:rFonts w:eastAsia="Times New Roman"/>
      <w:color w:val="00000A"/>
    </w:rPr>
  </w:style>
  <w:style w:type="character" w:customStyle="1" w:styleId="ListLabel4">
    <w:name w:val="ListLabel 4"/>
    <w:uiPriority w:val="99"/>
    <w:rsid w:val="008732A9"/>
  </w:style>
  <w:style w:type="character" w:customStyle="1" w:styleId="aff1">
    <w:name w:val="Выделение жирным"/>
    <w:uiPriority w:val="99"/>
    <w:rsid w:val="008732A9"/>
    <w:rPr>
      <w:b/>
    </w:rPr>
  </w:style>
  <w:style w:type="character" w:customStyle="1" w:styleId="WW8Num25z0">
    <w:name w:val="WW8Num25z0"/>
    <w:uiPriority w:val="99"/>
    <w:rsid w:val="008732A9"/>
    <w:rPr>
      <w:sz w:val="28"/>
    </w:rPr>
  </w:style>
  <w:style w:type="character" w:customStyle="1" w:styleId="WW8Num25z2">
    <w:name w:val="WW8Num25z2"/>
    <w:uiPriority w:val="99"/>
    <w:rsid w:val="008732A9"/>
  </w:style>
  <w:style w:type="character" w:customStyle="1" w:styleId="WW8Num25z3">
    <w:name w:val="WW8Num25z3"/>
    <w:uiPriority w:val="99"/>
    <w:rsid w:val="008732A9"/>
  </w:style>
  <w:style w:type="character" w:customStyle="1" w:styleId="WW8Num25z4">
    <w:name w:val="WW8Num25z4"/>
    <w:uiPriority w:val="99"/>
    <w:rsid w:val="008732A9"/>
  </w:style>
  <w:style w:type="character" w:customStyle="1" w:styleId="WW8Num25z5">
    <w:name w:val="WW8Num25z5"/>
    <w:uiPriority w:val="99"/>
    <w:rsid w:val="008732A9"/>
  </w:style>
  <w:style w:type="character" w:customStyle="1" w:styleId="WW8Num25z6">
    <w:name w:val="WW8Num25z6"/>
    <w:uiPriority w:val="99"/>
    <w:rsid w:val="008732A9"/>
  </w:style>
  <w:style w:type="character" w:customStyle="1" w:styleId="WW8Num25z7">
    <w:name w:val="WW8Num25z7"/>
    <w:uiPriority w:val="99"/>
    <w:rsid w:val="008732A9"/>
  </w:style>
  <w:style w:type="character" w:customStyle="1" w:styleId="WW8Num25z8">
    <w:name w:val="WW8Num25z8"/>
    <w:uiPriority w:val="99"/>
    <w:rsid w:val="008732A9"/>
  </w:style>
  <w:style w:type="paragraph" w:customStyle="1" w:styleId="12">
    <w:name w:val="Заголовок1"/>
    <w:basedOn w:val="a"/>
    <w:next w:val="af4"/>
    <w:uiPriority w:val="99"/>
    <w:rsid w:val="008732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2">
    <w:name w:val="List"/>
    <w:basedOn w:val="af4"/>
    <w:uiPriority w:val="99"/>
    <w:rsid w:val="008732A9"/>
    <w:pPr>
      <w:suppressAutoHyphens/>
      <w:spacing w:after="140" w:line="288" w:lineRule="auto"/>
    </w:pPr>
    <w:rPr>
      <w:rFonts w:eastAsia="Times New Roman" w:cs="Mangal"/>
      <w:lang w:eastAsia="ru-RU"/>
    </w:rPr>
  </w:style>
  <w:style w:type="paragraph" w:styleId="aff3">
    <w:name w:val="Title"/>
    <w:basedOn w:val="a"/>
    <w:link w:val="aff4"/>
    <w:uiPriority w:val="99"/>
    <w:qFormat/>
    <w:rsid w:val="00873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8732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rsid w:val="008732A9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"/>
    <w:uiPriority w:val="99"/>
    <w:rsid w:val="008732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732A9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uiPriority w:val="99"/>
    <w:rsid w:val="008732A9"/>
    <w:pPr>
      <w:suppressAutoHyphens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ff7">
    <w:name w:val="Основной Знак"/>
    <w:link w:val="aff6"/>
    <w:uiPriority w:val="99"/>
    <w:locked/>
    <w:rsid w:val="008732A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f8">
    <w:name w:val="Содержимое врезки"/>
    <w:basedOn w:val="a"/>
    <w:uiPriority w:val="99"/>
    <w:rsid w:val="008732A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7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732A9"/>
    <w:rPr>
      <w:rFonts w:cs="Times New Roman"/>
    </w:rPr>
  </w:style>
  <w:style w:type="paragraph" w:customStyle="1" w:styleId="p2">
    <w:name w:val="p2"/>
    <w:basedOn w:val="a"/>
    <w:uiPriority w:val="99"/>
    <w:rsid w:val="0087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7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8732A9"/>
    <w:rPr>
      <w:rFonts w:cs="Times New Roman"/>
    </w:rPr>
  </w:style>
  <w:style w:type="paragraph" w:customStyle="1" w:styleId="p5">
    <w:name w:val="p5"/>
    <w:basedOn w:val="a"/>
    <w:uiPriority w:val="99"/>
    <w:rsid w:val="0087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873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873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8732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8732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87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873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873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873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873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873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873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873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873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873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873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873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873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873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873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873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873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873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87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Буллит"/>
    <w:basedOn w:val="a"/>
    <w:link w:val="affa"/>
    <w:uiPriority w:val="99"/>
    <w:rsid w:val="008732A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ffa">
    <w:name w:val="Буллит Знак"/>
    <w:link w:val="aff9"/>
    <w:uiPriority w:val="99"/>
    <w:locked/>
    <w:rsid w:val="008732A9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uiPriority w:val="99"/>
    <w:rsid w:val="008732A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b">
    <w:name w:val="Курсив"/>
    <w:basedOn w:val="aff6"/>
    <w:uiPriority w:val="99"/>
    <w:rsid w:val="008732A9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c">
    <w:name w:val="Буллит Курсив"/>
    <w:basedOn w:val="aff9"/>
    <w:uiPriority w:val="99"/>
    <w:rsid w:val="008732A9"/>
    <w:rPr>
      <w:i/>
      <w:iCs/>
    </w:rPr>
  </w:style>
  <w:style w:type="paragraph" w:styleId="affd">
    <w:name w:val="Message Header"/>
    <w:basedOn w:val="a"/>
    <w:link w:val="affe"/>
    <w:uiPriority w:val="99"/>
    <w:rsid w:val="008732A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e">
    <w:name w:val="Шапка Знак"/>
    <w:basedOn w:val="a0"/>
    <w:link w:val="affd"/>
    <w:uiPriority w:val="99"/>
    <w:rsid w:val="008732A9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f">
    <w:name w:val="Подзаг"/>
    <w:basedOn w:val="aff6"/>
    <w:uiPriority w:val="99"/>
    <w:rsid w:val="008732A9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8732A9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8732A9"/>
    <w:pPr>
      <w:numPr>
        <w:numId w:val="47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15">
    <w:name w:val="Знак Знак1"/>
    <w:uiPriority w:val="99"/>
    <w:rsid w:val="008732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3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7">
    <w:name w:val="Знак Знак2"/>
    <w:uiPriority w:val="99"/>
    <w:rsid w:val="008732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0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mernaja-osnovnaja-obrazovatelnaja-programma-srednego-obshchego-obrazovanija-odobrena-reshenie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primernaja-osnovnaja-obrazovatelnaja-programma-srednego-obshchego-obrazovanija-odobrena-reshenie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galacts.ru/doc/primernaja-osnovnaja-obrazovatelnaja-programma-srednego-obshchego-obrazovanija-odobrena-resheni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mernaja-osnovnaja-obrazovatelnaja-programma-srednego-obshchego-obrazovanija-odobrena-reshen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mjkFJ3oW+mn1JQy73JQ8zHXbtWI=</DigestValue>
    </Reference>
    <Reference Type="http://www.w3.org/2000/09/xmldsig#Object" URI="#idOfficeObject">
      <DigestMethod Algorithm="http://www.w3.org/2000/09/xmldsig#sha1"/>
      <DigestValue>NHKk2AseCGYrqzqrgvvOUVV2ya8=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2kwBm80G4/gSv+k3n2Xkix3bMPM=</DigestValue>
    </Reference>
    <Reference Type="http://www.w3.org/2000/09/xmldsig#Object" URI="#idValidSigLnImg">
      <DigestMethod Algorithm="http://www.w3.org/2000/09/xmldsig#sha1"/>
      <DigestValue>yVuQQ5msBbMywQtIJbufyfTaNgE=</DigestValue>
    </Reference>
    <Reference Type="http://www.w3.org/2000/09/xmldsig#Object" URI="#idInvalidSigLnImg">
      <DigestMethod Algorithm="http://www.w3.org/2000/09/xmldsig#sha1"/>
      <DigestValue>or6Jmi/NKw4hA9U1mqRiGpWxpew=</DigestValue>
    </Reference>
  </SignedInfo>
  <SignatureValue>WUQg81aohqfdJmwKga7BYloWe1kF8aAzGF9r8rqI78alM1qy2KffUhZKAs7O4IVCcRz4Fz3jQkT1
rxytMzNdyXEdCaxb1lywpbvONaJv7ARiWpeoN5XC6PxezcMFKX8PhBUHDSAX7hSYMGZ8885QdKFz
+dPDABESa7D3VPql2m4=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2BTNQQ5CZ2I5Ojkz9lO+Duk/WjA=</DigestValue>
      </Reference>
      <Reference URI="/word/document.xml?ContentType=application/vnd.openxmlformats-officedocument.wordprocessingml.document.main+xml">
        <DigestMethod Algorithm="http://www.w3.org/2000/09/xmldsig#sha1"/>
        <DigestValue>xrXW0fKy+T6Ik/ki6E2LaiVqKlc=</DigestValue>
      </Reference>
      <Reference URI="/word/endnotes.xml?ContentType=application/vnd.openxmlformats-officedocument.wordprocessingml.endnotes+xml">
        <DigestMethod Algorithm="http://www.w3.org/2000/09/xmldsig#sha1"/>
        <DigestValue>Qrk3lmmgGbQQXtzxNkCYlO1VKpo=</DigestValue>
      </Reference>
      <Reference URI="/word/fontTable.xml?ContentType=application/vnd.openxmlformats-officedocument.wordprocessingml.fontTable+xml">
        <DigestMethod Algorithm="http://www.w3.org/2000/09/xmldsig#sha1"/>
        <DigestValue>afRxTT1cGAQ2tGJbE1iPCZCXS9c=</DigestValue>
      </Reference>
      <Reference URI="/word/footnotes.xml?ContentType=application/vnd.openxmlformats-officedocument.wordprocessingml.footnotes+xml">
        <DigestMethod Algorithm="http://www.w3.org/2000/09/xmldsig#sha1"/>
        <DigestValue>jvYtha+uO3CAJl68iwOREoqSlh0=</DigestValue>
      </Reference>
      <Reference URI="/word/media/image1.emf?ContentType=image/x-emf">
        <DigestMethod Algorithm="http://www.w3.org/2000/09/xmldsig#sha1"/>
        <DigestValue>pGzHYrTyHrvVtiIK7t99eVHsKG4=</DigestValue>
      </Reference>
      <Reference URI="/word/numbering.xml?ContentType=application/vnd.openxmlformats-officedocument.wordprocessingml.numbering+xml">
        <DigestMethod Algorithm="http://www.w3.org/2000/09/xmldsig#sha1"/>
        <DigestValue>iyKmnAr5Ds265jO/qYj3anWW3IQ=</DigestValue>
      </Reference>
      <Reference URI="/word/settings.xml?ContentType=application/vnd.openxmlformats-officedocument.wordprocessingml.settings+xml">
        <DigestMethod Algorithm="http://www.w3.org/2000/09/xmldsig#sha1"/>
        <DigestValue>Xj/QUOwmVm+wz6QUaXhmmLAZLZs=</DigestValue>
      </Reference>
      <Reference URI="/word/styles.xml?ContentType=application/vnd.openxmlformats-officedocument.wordprocessingml.styles+xml">
        <DigestMethod Algorithm="http://www.w3.org/2000/09/xmldsig#sha1"/>
        <DigestValue>8B0xqUnfqs7aASu32Nc2A9VnVUE=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xgEKfZukdZOrmAfMxpWu8RWv8p8=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2021-11-08T12:35:01Z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{0D1D2C26-BC1F-4638-BD0F-5E04D85397AC}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2021-11-08T12:35:01Z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gxkmZQASJuUAD3brHZIAAAACJmUAAAAAAADAAAAOwAAAHBXTRIAAAAAAQAAAHiw3gwAAAAAMOxHEqAJUBLgxn5dgAVIEgAAAAAw7EcSsJJLXQMAAAC4kktdAQAAAHDUKRK8an5dvS1GXfauzz8+sCfaSB+4ALialABp2qx2AACUAAMAAAB12qx2sJ+UAOD///8AAAAAAAAAAAAAAACQAQAAAAAAAQAAAABhAHIAaQBhAGwAAAAAAAAAAAAAAAAAAAAAAAAANkSCdgAAAABUBqx/BgAAAGialADwXXh2AdgAAGialAAAAAAAAAAAAAAAAAAAAAAAAAAAAKDoo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AAAZgDEAWYAAAAAABAAAAAEImYAAAAAAAAArQAAImYA/////yiplABO+Yl3BwAAAE75iXcAAAAAAAAAANjerQDY3q0APKmUAB8vOl0AAK0AAAAAABAAAABMqZQA3S46XRAAAAAoWOEMWKmUAJwuOl0QAAAAaKmUAE4uOl0AAK0AEAAAAHiplAAfGUBdEAAAAChY4QyIqZQApSBAXRAAAAAAAAAAlKmUAChY4QysqZQAzMVLXYgN8QwIAAAAAAAAAAAAAAA2RIJ2zK2UAFQGrH8HAAAA0KqUAPBdeHYB2AAA0KqUAAAAAAAAAAAAAAAAAAAAAAAAAAAAL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JQA/////8yJFhUBAAAAJAAAAF5OWF0BAAAAAAAAAAAL6g4AAAAA6GuUAIydrHavCwAAwGuUAKhCnQoAC+oOpg0h7DMmWF2mDez//////8A3AAAh7AEAAAvqDgAAAACvC8v//////8A3AAAKywoAkIj6DAAAAAC8WNZ2nrKudgAAIezMiRYVAQAAAP////8AAAAATKvmDChwlAAAAAAATKvmDLhx7xGvsq52pg0h7AD8AAABAAAAzIkWFUyr5gwAAAAAANwAAAEAAAAAAAAApg3sAAEAAAAA2AAAKHCUAKYN7P//////wDcAACHsAQAAC+oOAAAAAAAAACf4+G8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vJiUADDvrQBOAAAAfJaUAAAAAAAAAK0AAABmAAIAAAAAAAAAAwAAAAAAZgDEAWYAeAAAANAHZgBkAAAAAAAAAMJ+jXeY7WYMAACtAHAAAAAAAAAAAAAAAAAAZgACAAAAAAAAAGQAAACqvifawPuhCiyYlABp2qx2AACUAAAAAAB12qx2sPuhCvX///8AAAAAAAAAAAAAAACQAQAA0AL3ZciWlABRtoF2AABQdryWlAAAAAAAxJaUAAAAAAAJAAAAAAAAADZEgnYKAAsAVAasfwkAAADcl5QA8F14dgHYAADcl5QAAAAAAAAAAAAAAAAAAAAAAAAAAAB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68mJQAMO+tAE4AAAB8lpQAAAAAAAAArQAAAGYAAgAAAAAAAAADAAAAAABmAMQBZgB4AAAA0AdmAGQAAAAAAAAAwn6Nd5jtZgwAAK0AcAAAAAAAAAAAAAAAAABmAAIAAAAAAAAAZAAAAKq+J9rA+6EKLJiUAGnarHYAAJQAAAAAAHXarHaw+6EK9f///wAAAAAAAAAAAAAAAJABAADQAvdlyJaUAFG2gXYAAFB2vJaUAAAAAADElpQAAAAAAAkAAAAAAAAANkSCdgoACwBUBqx/CQAAANyXlADwXXh2AdgAANyXl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GYAxAFmAAAAAAAQAAAABCJmAAAAAAAAAK0AACJmAP////8oqZQATvmJdwcAAABO+Yl3AAAAAAAAAADY3q0A2N6tADyplAAfLzpdAACtAAAAAAAQAAAATKmUAN0uOl0QAAAAKFjhDFiplACcLjpdEAAAAGiplABOLjpdAACtABAAAAB4qZQAHxlAXRAAAAAoWOEMiKmUAKUgQF0QAAAAAAAAAJSplAAoWOEMrKmUAMzFS12IDfEMCAAAAAAAAAAAAAAANkSCdsytlABUBqx/BwAAANCqlADwXXh2AdgAANCqlAAAAAAAAAAAAAAAAAAAAAAAAAAAAC8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6DGSZlABIm5QAPdusdkgAAAAImZQAAAAAAAMAAAA7AAAAcFdNEgAAAAABAAAAeLDeDAAAAAAw7EcSoAlQEuDGfl2ABUgSAAAAADDsRxKwkktdAwAAALiSS10BAAAAcNQpErxqfl29LUZd9q7PPz6wJ9pIH7gAuJqUAGnarHYAAJQAAwAAAHXarHawn5QA4P///wAAAAAAAAAAAAAAAJABAAAAAAABAAAAAGEAcgBpAGEAbAAAAAAAAAAAAAAAAAAAAAAAAAA2RIJ2AAAAAFQGrH8GAAAAaJqUAPBdeHYB2AAAaJqUAAAAAAAAAAAAAAAAAAAAAAAAAAAAoOij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whEOBIYAAAADQAAAF5OWF0BAAAAoGuUAAAL6g4AAAAA6GuUAIydrHavCwAAwGuUAKhCnQoAC+oOigwhnqxvlACKDJ7//////8A3AAAhngEAAAvqDgAAAACvC8v//////8A3AAAKywoAkIj6DAAAAAC8WNZ2nrKudgAAIZ7MiRYVAQAAAP////8AAAAAsHPmDChwlAAAAAAAsHPmDFCd7xGvsq52igwhngD8AAABAAAAzIkWFbBz5gwAAAAAANwAAAEAAAAAAAAAigyeAAEAAAAA2AAAKHCUAIoMnv//////wDcAACGeAQAAC+oOAAAAAN42rnaKDCGe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24</Pages>
  <Words>9446</Words>
  <Characters>53844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Надя</cp:lastModifiedBy>
  <cp:revision>136</cp:revision>
  <cp:lastPrinted>2021-01-22T13:03:00Z</cp:lastPrinted>
  <dcterms:created xsi:type="dcterms:W3CDTF">2016-09-24T07:32:00Z</dcterms:created>
  <dcterms:modified xsi:type="dcterms:W3CDTF">2021-11-03T04:55:00Z</dcterms:modified>
</cp:coreProperties>
</file>