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CB" w:rsidRPr="009D63CB" w:rsidRDefault="009D63CB" w:rsidP="009D63CB">
      <w:pPr>
        <w:spacing w:after="0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0" w:name="bookmark79"/>
      <w:r w:rsidRPr="009D63CB">
        <w:rPr>
          <w:rFonts w:ascii="Calibri" w:eastAsia="Calibri" w:hAnsi="Calibri" w:cs="Calibri"/>
          <w:color w:val="000000"/>
          <w:sz w:val="24"/>
        </w:rPr>
        <w:t xml:space="preserve">                                            </w:t>
      </w:r>
      <w:r w:rsidRPr="009D6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Приложение к ООП ООО</w:t>
      </w:r>
    </w:p>
    <w:p w:rsidR="009D63CB" w:rsidRPr="009D63CB" w:rsidRDefault="009D63CB" w:rsidP="009D63CB">
      <w:pPr>
        <w:spacing w:after="0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D6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МБОУ г. Мурманска СОШ № 50</w:t>
      </w:r>
    </w:p>
    <w:p w:rsidR="009D63CB" w:rsidRPr="009D63CB" w:rsidRDefault="009D63CB" w:rsidP="009D63CB">
      <w:pPr>
        <w:spacing w:after="0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D6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2021-2022 уч. год</w:t>
      </w:r>
    </w:p>
    <w:p w:rsidR="009D63CB" w:rsidRPr="009D63CB" w:rsidRDefault="009D63CB" w:rsidP="009D63CB">
      <w:pPr>
        <w:spacing w:after="0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D63C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Приказ № 118 от 31.08.2021 года</w:t>
      </w:r>
    </w:p>
    <w:p w:rsidR="009D63CB" w:rsidRP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P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Pr="009D63CB" w:rsidRDefault="009D63CB" w:rsidP="009D63C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63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D63CB" w:rsidRPr="009D63CB" w:rsidRDefault="009D63CB" w:rsidP="009D63C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63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9D63CB" w:rsidRPr="009D63CB" w:rsidRDefault="009D63CB" w:rsidP="009D63C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«ГЕОМЕТРИЯ</w:t>
      </w:r>
      <w:r w:rsidRPr="009D63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D63CB" w:rsidRPr="009D63CB" w:rsidRDefault="009D63CB" w:rsidP="009D63C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9D63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-9 класс</w:t>
      </w:r>
    </w:p>
    <w:p w:rsidR="009D63CB" w:rsidRP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Pr="009D63CB" w:rsidRDefault="008658CD" w:rsidP="009D63CB">
      <w:pPr>
        <w:spacing w:after="258" w:line="265" w:lineRule="auto"/>
        <w:jc w:val="right"/>
        <w:rPr>
          <w:rFonts w:ascii="Calibri" w:eastAsia="Calibri" w:hAnsi="Calibri" w:cs="Calibri"/>
          <w:b/>
          <w:color w:val="000000"/>
          <w:sz w:val="24"/>
        </w:rPr>
      </w:pPr>
      <w:bookmarkStart w:id="1" w:name="_GoBack"/>
      <w:r>
        <w:rPr>
          <w:rFonts w:ascii="Calibri" w:eastAsia="Calibri" w:hAnsi="Calibri" w:cs="Calibri"/>
          <w:b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D1D2C26-BC1F-4638-BD0F-5E04D85397AC}" provid="{00000000-0000-0000-0000-000000000000}" o:suggestedsigner="директор" o:suggestedsigneremail="murm50@mail.ru" showsigndate="f" issignatureline="t"/>
          </v:shape>
        </w:pict>
      </w:r>
      <w:bookmarkEnd w:id="1"/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Default="009D63CB" w:rsidP="009D63C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D63CB" w:rsidRPr="009D63CB" w:rsidRDefault="009D63CB" w:rsidP="009D63CB">
      <w:pPr>
        <w:spacing w:after="258" w:line="265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9D63CB" w:rsidRPr="009D63CB" w:rsidRDefault="009D63CB" w:rsidP="009D63C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63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2021 год</w:t>
      </w:r>
    </w:p>
    <w:p w:rsidR="009D63CB" w:rsidRPr="009D63CB" w:rsidRDefault="009D63CB" w:rsidP="009D63CB">
      <w:pPr>
        <w:pStyle w:val="a3"/>
        <w:numPr>
          <w:ilvl w:val="0"/>
          <w:numId w:val="5"/>
        </w:numPr>
        <w:tabs>
          <w:tab w:val="left" w:pos="284"/>
        </w:tabs>
        <w:spacing w:after="258" w:line="265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</w:t>
      </w:r>
      <w:r w:rsidR="00865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МЫЕ РЕЗУЛЬТАТЫ освоения учебного предмета</w:t>
      </w:r>
    </w:p>
    <w:bookmarkEnd w:id="0"/>
    <w:p w:rsidR="009D63CB" w:rsidRPr="009D63CB" w:rsidRDefault="009D63CB" w:rsidP="00C2579A">
      <w:pPr>
        <w:widowControl w:val="0"/>
        <w:spacing w:after="18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Изучение геометрии по данной программе способствует формированию у учащихся личностных, </w:t>
      </w:r>
      <w:proofErr w:type="spellStart"/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метапредметных</w:t>
      </w:r>
      <w:proofErr w:type="spellEnd"/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и предметных результатов обучения, соответствующих требованиям Федерального государственного образова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тельного стандарта основного общего образования.</w:t>
      </w:r>
    </w:p>
    <w:p w:rsidR="009D63CB" w:rsidRPr="009D63CB" w:rsidRDefault="009D63CB" w:rsidP="00C2579A">
      <w:pPr>
        <w:widowControl w:val="0"/>
        <w:spacing w:after="0" w:line="250" w:lineRule="exact"/>
        <w:jc w:val="both"/>
        <w:rPr>
          <w:rFonts w:ascii="Times New Roman" w:eastAsia="Century Schoolbook" w:hAnsi="Times New Roman" w:cs="Times New Roman"/>
          <w:b/>
          <w:spacing w:val="5"/>
          <w:sz w:val="24"/>
          <w:szCs w:val="24"/>
          <w:u w:val="single"/>
        </w:rPr>
      </w:pPr>
      <w:r w:rsidRPr="00C23ED4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Личностные результаты:</w:t>
      </w:r>
    </w:p>
    <w:p w:rsidR="009D63CB" w:rsidRPr="009D63CB" w:rsidRDefault="009D63CB" w:rsidP="00C23ED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9D63CB" w:rsidRPr="009D63CB" w:rsidRDefault="009D63CB" w:rsidP="00C23ED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ответственное отношение к учению, готовность и спо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собность обучающихся к саморазвитию и самообразо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ванию на основе мотивации к обучению и познанию;</w:t>
      </w:r>
    </w:p>
    <w:p w:rsidR="009D63CB" w:rsidRPr="009D63CB" w:rsidRDefault="009D63CB" w:rsidP="00C23ED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осознанный выбор и построение дальнейшей индивиду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D63CB" w:rsidRPr="009D63CB" w:rsidRDefault="009D63CB" w:rsidP="00C23ED4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контролировать процесс и результат учебной и математической деятельности;</w:t>
      </w:r>
    </w:p>
    <w:p w:rsidR="009D63CB" w:rsidRPr="00C23ED4" w:rsidRDefault="009D63CB" w:rsidP="00C23ED4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18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критичность мышления, инициатива, находчивость, активность при решении геометрических задач.</w:t>
      </w:r>
    </w:p>
    <w:p w:rsidR="009D63CB" w:rsidRPr="009D63CB" w:rsidRDefault="009D63CB" w:rsidP="00C23ED4">
      <w:pPr>
        <w:widowControl w:val="0"/>
        <w:tabs>
          <w:tab w:val="left" w:pos="0"/>
          <w:tab w:val="left" w:pos="284"/>
        </w:tabs>
        <w:spacing w:after="0" w:line="250" w:lineRule="exact"/>
        <w:rPr>
          <w:rFonts w:ascii="Times New Roman" w:eastAsia="Century Schoolbook" w:hAnsi="Times New Roman" w:cs="Times New Roman"/>
          <w:b/>
          <w:spacing w:val="5"/>
          <w:sz w:val="24"/>
          <w:szCs w:val="24"/>
          <w:u w:val="single"/>
        </w:rPr>
      </w:pPr>
      <w:proofErr w:type="spellStart"/>
      <w:r w:rsidRPr="00C23ED4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C23ED4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 xml:space="preserve"> результаты: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самостоятельно определять цели своего обуче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тельной деятельности;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ствии с изменяющейся ситуацией;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определять понятия, создавать обобщения, уста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устанавливать причинно-следственные связи, про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водить доказательное рассуждение (индуктивное, дедук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тивное и по аналогии) и делать выводы;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иллюстрировать изученные понятия и свойства фигур, опровергать неверные утверждения;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компетентность в области использования информаци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онно-коммуникационных технологий;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первоначальные представления об идеях и о методах геометрии как об универсальном языке науки и техни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ки, о средстве моделирования явлений и процессов;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видеть геометрическую задачу в контексте про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блемной ситуации в других дисциплинах, в окружаю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щей жизни;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находить в различных источниках информа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цию, необходимую для решения математических про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умение выдвигать гипотезы при решении задачи и по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нимать необходимость их проверки;</w:t>
      </w:r>
    </w:p>
    <w:p w:rsidR="009D63CB" w:rsidRPr="009D63CB" w:rsidRDefault="009D63CB" w:rsidP="00C23ED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18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2579A" w:rsidRPr="008B4A43" w:rsidRDefault="00C2579A" w:rsidP="008B4A43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spacing w:val="5"/>
          <w:sz w:val="24"/>
          <w:szCs w:val="24"/>
          <w:u w:val="single"/>
        </w:rPr>
      </w:pPr>
      <w:r w:rsidRPr="00C23ED4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u w:val="single"/>
          <w:shd w:val="clear" w:color="auto" w:fill="FFFFFF"/>
        </w:rPr>
        <w:t>Предметные результаты</w:t>
      </w:r>
    </w:p>
    <w:p w:rsidR="009D63CB" w:rsidRPr="009D63CB" w:rsidRDefault="009D63CB" w:rsidP="00C2579A">
      <w:pPr>
        <w:widowControl w:val="0"/>
        <w:spacing w:after="0" w:line="240" w:lineRule="auto"/>
        <w:outlineLvl w:val="6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C23ED4"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</w:rPr>
        <w:t>Геометрические фигуры</w:t>
      </w:r>
    </w:p>
    <w:p w:rsidR="009D63CB" w:rsidRPr="009D63CB" w:rsidRDefault="009D63CB" w:rsidP="00C2579A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научится: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557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пользоваться языком геометрии для описания предме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тов окружающего мира и их взаимного расположения;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557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распознавать и изображать на чертежах и рисунках геометрические фигуры и их комбинации;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классифицировать геометрические фигуры;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lastRenderedPageBreak/>
        <w:t>фигур (равенство, подобие, симметрия, поворот, параллельный перенос);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оперировать начальными понятиями тригонометрии и выполнять элементарные операции над функциями углов;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доказывать теоремы;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решать задачи на доказательство, опираясь на изучен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ные свойства фигур и отношений между ними и приме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няя изученные методы доказательств;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after="18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решать простейшие планиметрические задачи.</w:t>
      </w:r>
    </w:p>
    <w:p w:rsidR="009D63CB" w:rsidRPr="009D63CB" w:rsidRDefault="009D63CB" w:rsidP="00C23E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получит возможность</w:t>
      </w:r>
      <w:r w:rsidRPr="00C23ED4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>:</w:t>
      </w:r>
    </w:p>
    <w:p w:rsidR="009D63CB" w:rsidRPr="009D63CB" w:rsidRDefault="009D63CB" w:rsidP="00C23ED4">
      <w:pPr>
        <w:widowControl w:val="0"/>
        <w:tabs>
          <w:tab w:val="left" w:pos="284"/>
          <w:tab w:val="left" w:pos="817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овладеть методами решения задач на вычисление и доказательство: методом от противного, методом подо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 xml:space="preserve"> бия, методом перебора вариантов и методом геометри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ческих мест точек;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приобрести опыт применения алгебраического и триго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нометрического аппарата и идей движения при реше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нии геометрических задач;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овладеть традиционной схемой решения задач на по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строение с помощью циркуля и линейки: анализ, по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строение, доказательство и исследование;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научиться решать задачи на построение методом геоме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трических мест точек и методом подобия;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приобрести опыт исследования свойств планиметриче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ских фигур с помощью компьютерных программ;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576"/>
        </w:tabs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приобрести опыт выполнения проектов.</w:t>
      </w:r>
    </w:p>
    <w:p w:rsidR="009D63CB" w:rsidRPr="00C23ED4" w:rsidRDefault="009D63CB" w:rsidP="00C23ED4">
      <w:pPr>
        <w:widowControl w:val="0"/>
        <w:tabs>
          <w:tab w:val="left" w:pos="284"/>
          <w:tab w:val="left" w:leader="hyphen" w:pos="4546"/>
        </w:tabs>
        <w:spacing w:after="0" w:line="240" w:lineRule="auto"/>
        <w:jc w:val="both"/>
        <w:outlineLvl w:val="6"/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</w:rPr>
      </w:pPr>
    </w:p>
    <w:p w:rsidR="009D63CB" w:rsidRPr="00C23ED4" w:rsidRDefault="009D63CB" w:rsidP="00C23ED4">
      <w:pPr>
        <w:widowControl w:val="0"/>
        <w:tabs>
          <w:tab w:val="left" w:pos="0"/>
          <w:tab w:val="left" w:pos="284"/>
          <w:tab w:val="left" w:leader="hyphen" w:pos="4546"/>
        </w:tabs>
        <w:spacing w:after="0" w:line="240" w:lineRule="auto"/>
        <w:jc w:val="both"/>
        <w:outlineLvl w:val="6"/>
        <w:rPr>
          <w:rFonts w:ascii="Times New Roman" w:eastAsia="Verdana" w:hAnsi="Times New Roman" w:cs="Times New Roman"/>
          <w:sz w:val="24"/>
          <w:szCs w:val="24"/>
        </w:rPr>
      </w:pPr>
      <w:r w:rsidRPr="00C23ED4"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</w:rPr>
        <w:t xml:space="preserve">Измерение геометрических </w:t>
      </w:r>
      <w:bookmarkStart w:id="2" w:name="bookmark84"/>
      <w:r w:rsidRPr="00C23ED4"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</w:rPr>
        <w:t>величин</w:t>
      </w:r>
      <w:bookmarkEnd w:id="2"/>
    </w:p>
    <w:p w:rsidR="009D63CB" w:rsidRPr="009D63CB" w:rsidRDefault="009D63CB" w:rsidP="00C23ED4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научится: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использовать свойства измерения длин, углов и площа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дей при решении задач на нахождение длины отрезка, длины окружности, длины дуги окружности, градус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ной меры угла;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вычислять площади треугольников, прямоугольников, трапеций, кругов и секторов;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вычислять длину окружности и длину дуги окружно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сти;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вычислять длины линейных элементов фигур и их углы, используя изученные формулы, в том числе фор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мулы длины окружности и длины дуги окружности, формулы площадей фигур;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576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решать практические задачи, связанные с нахождени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ем геометрических величин (используя при необходи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мости справочники и технические средства).</w:t>
      </w:r>
    </w:p>
    <w:p w:rsidR="009D63CB" w:rsidRPr="009D63CB" w:rsidRDefault="009D63CB" w:rsidP="00C23ED4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вычислять площади фигур, составленных из двух или более прямоугольников, параллелограммов, треуголь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ников, площади круга и сектора;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вычислять площади многоугольников, используя отно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 xml:space="preserve">шения равновеликости и </w:t>
      </w:r>
      <w:proofErr w:type="spellStart"/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равносоставленности</w:t>
      </w:r>
      <w:proofErr w:type="spellEnd"/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;</w:t>
      </w:r>
    </w:p>
    <w:p w:rsidR="009D63CB" w:rsidRPr="00C23ED4" w:rsidRDefault="009D63CB" w:rsidP="00C23ED4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применять алгебраический и тригонометрический ап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парат и идеи движения при решении задач на вычисле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ние площадей многоугольников.</w:t>
      </w:r>
    </w:p>
    <w:p w:rsidR="00C2579A" w:rsidRPr="00C23ED4" w:rsidRDefault="00C2579A" w:rsidP="00C23ED4">
      <w:pPr>
        <w:widowControl w:val="0"/>
        <w:tabs>
          <w:tab w:val="left" w:pos="284"/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</w:p>
    <w:p w:rsidR="009D63CB" w:rsidRPr="009D63CB" w:rsidRDefault="009D63CB" w:rsidP="00C23ED4">
      <w:pPr>
        <w:widowControl w:val="0"/>
        <w:tabs>
          <w:tab w:val="left" w:pos="284"/>
          <w:tab w:val="left" w:pos="3782"/>
          <w:tab w:val="left" w:leader="hyphen" w:pos="4541"/>
        </w:tabs>
        <w:spacing w:after="0" w:line="240" w:lineRule="auto"/>
        <w:jc w:val="both"/>
        <w:outlineLvl w:val="6"/>
        <w:rPr>
          <w:rFonts w:ascii="Times New Roman" w:eastAsia="Verdana" w:hAnsi="Times New Roman" w:cs="Times New Roman"/>
          <w:sz w:val="24"/>
          <w:szCs w:val="24"/>
        </w:rPr>
      </w:pPr>
      <w:r w:rsidRPr="00C23ED4"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</w:rPr>
        <w:t>Координаты</w:t>
      </w:r>
      <w:r w:rsidRPr="00C23ED4">
        <w:rPr>
          <w:rFonts w:ascii="Times New Roman" w:eastAsia="Verdana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</w:rPr>
        <w:tab/>
      </w:r>
    </w:p>
    <w:p w:rsidR="009D63CB" w:rsidRPr="009D63CB" w:rsidRDefault="009D63CB" w:rsidP="00C23E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научится: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вычислять длину отрезка по координатам его концов; вычислять координаты середины отрезка;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735"/>
        </w:tabs>
        <w:spacing w:after="24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использовать координатный метод для изучения свойств прямых и окружностей.</w:t>
      </w:r>
    </w:p>
    <w:p w:rsidR="009D63CB" w:rsidRPr="009D63CB" w:rsidRDefault="009D63CB" w:rsidP="00C23E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получит возможность: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овладеть координатным методом решения задач на вы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числение и доказательство;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73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приобрести опыт использования компьютерных про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грамм для анализа частных случаев взаимного распо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ложения окружностей и прямых;</w:t>
      </w:r>
    </w:p>
    <w:p w:rsidR="009D63CB" w:rsidRPr="00C23ED4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735"/>
        </w:tabs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  <w:shd w:val="clear" w:color="auto" w:fill="FFFFFF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lastRenderedPageBreak/>
        <w:t>приобрести опыт выполнения проектов.</w:t>
      </w:r>
    </w:p>
    <w:p w:rsidR="009D63CB" w:rsidRPr="009D63CB" w:rsidRDefault="009D63CB" w:rsidP="00C23ED4">
      <w:pPr>
        <w:widowControl w:val="0"/>
        <w:tabs>
          <w:tab w:val="left" w:pos="284"/>
          <w:tab w:val="left" w:pos="735"/>
        </w:tabs>
        <w:spacing w:after="0" w:line="240" w:lineRule="auto"/>
        <w:ind w:left="500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</w:p>
    <w:p w:rsidR="00C2579A" w:rsidRPr="009D63CB" w:rsidRDefault="009D63CB" w:rsidP="008B4A43">
      <w:pPr>
        <w:widowControl w:val="0"/>
        <w:tabs>
          <w:tab w:val="left" w:pos="284"/>
          <w:tab w:val="left" w:pos="735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  <w:t>Векторы</w:t>
      </w:r>
    </w:p>
    <w:p w:rsidR="00C2579A" w:rsidRPr="00C23ED4" w:rsidRDefault="009D63CB" w:rsidP="00C23E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научится:</w:t>
      </w:r>
    </w:p>
    <w:p w:rsidR="009D63CB" w:rsidRPr="00C23ED4" w:rsidRDefault="009D63CB" w:rsidP="00C23ED4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9D63CB" w:rsidRPr="009D63CB" w:rsidRDefault="009D63CB" w:rsidP="00C23ED4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законы.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655"/>
        </w:tabs>
        <w:spacing w:after="24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вычислять скалярное произведение векторов, находить угол между векторами, устанавливать перпендикуляр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ность прямых.</w:t>
      </w:r>
    </w:p>
    <w:p w:rsidR="009D63CB" w:rsidRPr="009D63CB" w:rsidRDefault="009D63CB" w:rsidP="00C23ED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b/>
          <w:i/>
          <w:color w:val="000000"/>
          <w:spacing w:val="5"/>
          <w:sz w:val="24"/>
          <w:szCs w:val="24"/>
          <w:shd w:val="clear" w:color="auto" w:fill="FFFFFF"/>
        </w:rPr>
        <w:t>Выпускник получит возможность: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655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овладеть векторным методом для решения задач на вы</w:t>
      </w: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числение и доказательство;</w:t>
      </w:r>
    </w:p>
    <w:p w:rsidR="009D63CB" w:rsidRPr="009D63CB" w:rsidRDefault="009D63CB" w:rsidP="00C23ED4">
      <w:pPr>
        <w:widowControl w:val="0"/>
        <w:numPr>
          <w:ilvl w:val="0"/>
          <w:numId w:val="4"/>
        </w:numPr>
        <w:tabs>
          <w:tab w:val="left" w:pos="284"/>
          <w:tab w:val="left" w:pos="655"/>
        </w:tabs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C23ED4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приобрести опыт выполнения проектов.</w:t>
      </w:r>
    </w:p>
    <w:p w:rsidR="009D63CB" w:rsidRPr="009D63CB" w:rsidRDefault="009D63CB" w:rsidP="00C2579A">
      <w:pPr>
        <w:widowControl w:val="0"/>
        <w:tabs>
          <w:tab w:val="left" w:pos="557"/>
        </w:tabs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</w:p>
    <w:p w:rsidR="009D63CB" w:rsidRPr="00C2579A" w:rsidRDefault="00C2579A" w:rsidP="008B4A43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 w:line="230" w:lineRule="exact"/>
        <w:ind w:left="0" w:right="380" w:firstLine="0"/>
        <w:outlineLvl w:val="4"/>
        <w:rPr>
          <w:rFonts w:ascii="Times New Roman" w:eastAsia="Verdana" w:hAnsi="Times New Roman" w:cs="Times New Roman"/>
          <w:b/>
          <w:spacing w:val="-5"/>
          <w:sz w:val="24"/>
          <w:szCs w:val="24"/>
        </w:rPr>
      </w:pPr>
      <w:r w:rsidRPr="00C2579A">
        <w:rPr>
          <w:rFonts w:ascii="Times New Roman" w:eastAsia="Verdana" w:hAnsi="Times New Roman" w:cs="Times New Roman"/>
          <w:b/>
          <w:spacing w:val="-5"/>
          <w:sz w:val="24"/>
          <w:szCs w:val="24"/>
        </w:rPr>
        <w:t>СОДЕРЖАНИЕ УЧЕБНОГО ПРЕДМЕТА</w:t>
      </w:r>
    </w:p>
    <w:p w:rsidR="00C2579A" w:rsidRDefault="00C2579A" w:rsidP="00C2579A">
      <w:pPr>
        <w:widowControl w:val="0"/>
        <w:spacing w:after="0" w:line="250" w:lineRule="exact"/>
        <w:ind w:left="420" w:right="20"/>
        <w:jc w:val="both"/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</w:pPr>
      <w:bookmarkStart w:id="3" w:name="bookmark88"/>
    </w:p>
    <w:p w:rsidR="009D63CB" w:rsidRPr="009D63CB" w:rsidRDefault="009D63CB" w:rsidP="00C23ED4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 xml:space="preserve">Простейшие геометрические </w:t>
      </w:r>
      <w:bookmarkStart w:id="4" w:name="bookmark89"/>
      <w:bookmarkEnd w:id="3"/>
      <w:r w:rsidRPr="009D63CB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>фигуры</w:t>
      </w:r>
      <w:bookmarkEnd w:id="4"/>
    </w:p>
    <w:p w:rsidR="009D63CB" w:rsidRPr="009D63CB" w:rsidRDefault="009D63CB" w:rsidP="00C23ED4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Геометрическая фигура. Формирование представлений о </w:t>
      </w:r>
      <w:proofErr w:type="spellStart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метапредметном</w:t>
      </w:r>
      <w:proofErr w:type="spellEnd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понятии «фигура».  </w:t>
      </w:r>
    </w:p>
    <w:p w:rsidR="009D63CB" w:rsidRPr="009D63CB" w:rsidRDefault="009D63CB" w:rsidP="00C23ED4">
      <w:pPr>
        <w:widowControl w:val="0"/>
        <w:spacing w:after="0" w:line="250" w:lineRule="exact"/>
        <w:ind w:right="20"/>
        <w:jc w:val="both"/>
        <w:rPr>
          <w:rFonts w:ascii="Century Schoolbook" w:eastAsia="Century Schoolbook" w:hAnsi="Century Schoolbook" w:cs="Century Schoolbook"/>
          <w:spacing w:val="5"/>
          <w:sz w:val="19"/>
          <w:szCs w:val="19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Точка, линия, прямая, плоскость, Отрезок, луч. Угол. Виды углов. Смеж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ные и вертикальные углы. Биссектриса угла.</w:t>
      </w:r>
    </w:p>
    <w:p w:rsidR="009D63CB" w:rsidRPr="009D63CB" w:rsidRDefault="009D63CB" w:rsidP="00C23ED4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Пересекающиеся и параллельные прямые. Перпенди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кулярные прямые. Признаки параллельности прямых. Свойства параллельных прямых. Перпендикуляр и на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клонная к прямой. Геометрические фигуры в пространстве. Многогранник и его элементы. Первичные представления о пирамиде, параллелепипеде, призме, сфере, шаре, цилиндре, конусе, их элементах и свойствах.</w:t>
      </w:r>
    </w:p>
    <w:p w:rsidR="00C2579A" w:rsidRDefault="009D63CB" w:rsidP="00C23ED4">
      <w:pPr>
        <w:widowControl w:val="0"/>
        <w:tabs>
          <w:tab w:val="left" w:pos="3773"/>
          <w:tab w:val="left" w:leader="hyphen" w:pos="4546"/>
        </w:tabs>
        <w:spacing w:after="153" w:line="180" w:lineRule="exact"/>
        <w:jc w:val="both"/>
        <w:outlineLvl w:val="6"/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bookmarkStart w:id="5" w:name="bookmark90"/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 xml:space="preserve"> </w:t>
      </w:r>
    </w:p>
    <w:p w:rsidR="009D63CB" w:rsidRPr="009D63CB" w:rsidRDefault="00C23ED4" w:rsidP="00C23ED4">
      <w:pPr>
        <w:widowControl w:val="0"/>
        <w:tabs>
          <w:tab w:val="left" w:pos="3773"/>
          <w:tab w:val="left" w:leader="hyphen" w:pos="4546"/>
        </w:tabs>
        <w:spacing w:after="0" w:line="180" w:lineRule="exact"/>
        <w:jc w:val="both"/>
        <w:outlineLvl w:val="6"/>
        <w:rPr>
          <w:rFonts w:ascii="Times New Roman" w:eastAsia="Verdana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Многоугольники</w:t>
      </w:r>
      <w:r w:rsidR="009D63CB" w:rsidRPr="009D63CB">
        <w:rPr>
          <w:rFonts w:ascii="Times New Roman" w:eastAsia="Verdana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bookmarkEnd w:id="5"/>
    </w:p>
    <w:p w:rsidR="009D63CB" w:rsidRPr="009D63CB" w:rsidRDefault="009D63CB" w:rsidP="00C23ED4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Треугольники. Виды треугольников, Равносторонний треугольник. Прямоугольный, остроугольный, тупоугольный треугольники.  Медиана, бис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сектриса, высота, средняя линия треугольника. Свойства равных треугольников. Призна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ки равенства треугольников. Свойства и признаки рав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нобедренного треугольника. Серединный перпендикуляр отрезка. Сумма углов треугольника. Внешние углы тре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угольника. Неравенство треугольника. Соотношения между сторонами и углами треугольника. Теорема Пи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фагора.</w:t>
      </w:r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Пропорциональные отрезки, подобие </w:t>
      </w:r>
      <w:proofErr w:type="spellStart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фигур.Подобные</w:t>
      </w:r>
      <w:proofErr w:type="spellEnd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треугольники. Признаки подобия треуголь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ников. Точки пересечения медиан, биссектрис, высот треугольника, серединных перпендикуляров сторон тре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угольника. Свойство биссектрисы треугольника. Теоре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0° до 180°. Формулы, связывающие синус, косинус, тангенс, котан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генс одного и того же угла. Решение треугольников. Тео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рема синусов и теорема косинусов.</w:t>
      </w:r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Четырёхугольники. Параллелограмм. Свойства и при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знаки параллелограмма. Прямоугольник, ромб, квадрат, их свойства и признаки. Трапеция. Средняя линия тра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пеции и её свойства.</w:t>
      </w:r>
    </w:p>
    <w:p w:rsidR="009D63CB" w:rsidRPr="009D63CB" w:rsidRDefault="009D63CB" w:rsidP="00C23ED4">
      <w:pPr>
        <w:widowControl w:val="0"/>
        <w:spacing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Многоугольник, его элементы и его свойства. Распознавание некоторых многоугольников. Выпуклые и невыпуклые многоугольники. Сумма углов выпуклого многоугольника. Правильные много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угольники.</w:t>
      </w:r>
      <w:bookmarkStart w:id="6" w:name="bookmark91"/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Century Schoolbook" w:eastAsia="Century Schoolbook" w:hAnsi="Century Schoolbook" w:cs="Century Schoolbook"/>
          <w:spacing w:val="5"/>
          <w:sz w:val="19"/>
          <w:szCs w:val="19"/>
        </w:rPr>
      </w:pPr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Окружность и круг. Геометрические построения</w:t>
      </w:r>
      <w:bookmarkEnd w:id="6"/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.</w:t>
      </w:r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Окружность и круг. Элементы окружности и круга. Центральные и вписанные углы. Касательная и секущая к окруж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ности, их свойства. Взаимное расположение прямой и окружности. Описанная и вписанная окружности тре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угольника. Вписанные и описанные четырёхугольники, их свойства и признаки. Вписанные и описанные много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угольники.</w:t>
      </w:r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Геометрическое место точек (ГМТ). Серединный пер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пендикуляр отрезка и биссектриса угла как ГМТ.</w:t>
      </w:r>
    </w:p>
    <w:p w:rsidR="008B4A43" w:rsidRPr="009D63CB" w:rsidRDefault="008B4A43" w:rsidP="008B4A43">
      <w:pPr>
        <w:framePr w:w="9661" w:h="1051" w:hRule="exact" w:wrap="none" w:vAnchor="page" w:hAnchor="page" w:x="976" w:y="3091"/>
        <w:widowControl w:val="0"/>
        <w:spacing w:after="0" w:line="250" w:lineRule="exact"/>
        <w:outlineLvl w:val="6"/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8B4A43" w:rsidRPr="009D63CB" w:rsidRDefault="008B4A43" w:rsidP="008B4A43">
      <w:pPr>
        <w:framePr w:w="9661" w:h="1051" w:hRule="exact" w:wrap="none" w:vAnchor="page" w:hAnchor="page" w:x="976" w:y="3091"/>
        <w:widowControl w:val="0"/>
        <w:spacing w:after="0" w:line="250" w:lineRule="exact"/>
        <w:outlineLvl w:val="6"/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Декартовы координаты на плоскости</w:t>
      </w:r>
    </w:p>
    <w:p w:rsidR="008B4A43" w:rsidRPr="009D63CB" w:rsidRDefault="008B4A43" w:rsidP="008B4A43">
      <w:pPr>
        <w:framePr w:w="9661" w:h="1051" w:hRule="exact" w:wrap="none" w:vAnchor="page" w:hAnchor="page" w:x="976" w:y="3091"/>
        <w:widowControl w:val="0"/>
        <w:spacing w:after="0" w:line="250" w:lineRule="exact"/>
        <w:ind w:right="20"/>
        <w:jc w:val="both"/>
        <w:rPr>
          <w:rFonts w:ascii="Century Schoolbook" w:eastAsia="Century Schoolbook" w:hAnsi="Century Schoolbook" w:cs="Century Schoolbook"/>
          <w:spacing w:val="5"/>
          <w:sz w:val="19"/>
          <w:szCs w:val="19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Формула расстояния между двумя точками. Коорди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наты середины отрезка. Уравнение фигуры. Уравнения окружности и прямой. Угловой коэффициент прямой.</w:t>
      </w:r>
    </w:p>
    <w:p w:rsidR="008B4A43" w:rsidRPr="009D63CB" w:rsidRDefault="008B4A43" w:rsidP="008B4A43">
      <w:pPr>
        <w:framePr w:w="9661" w:h="1051" w:hRule="exact" w:wrap="none" w:vAnchor="page" w:hAnchor="page" w:x="976" w:y="3091"/>
        <w:widowControl w:val="0"/>
        <w:spacing w:after="0" w:line="250" w:lineRule="exact"/>
        <w:outlineLvl w:val="6"/>
        <w:rPr>
          <w:rFonts w:ascii="Times New Roman" w:eastAsia="Verdana" w:hAnsi="Times New Roman" w:cs="Times New Roman"/>
          <w:b/>
          <w:sz w:val="24"/>
          <w:szCs w:val="24"/>
        </w:rPr>
      </w:pPr>
    </w:p>
    <w:p w:rsid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Геометрические построения для иллюстрации свойств геометрических </w:t>
      </w:r>
      <w:proofErr w:type="spellStart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фигур.Геометрические</w:t>
      </w:r>
      <w:proofErr w:type="spellEnd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построения циркулем и линейкой. Основные задачи на построение: построение угла, рав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 xml:space="preserve">ного 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lastRenderedPageBreak/>
        <w:t>данному, построение серединного перпендикуляра данного отрезка, построение прямой, проходящей че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рез данную точку и перпендикулярной данной прямой, построение биссектрисы данного угла. Построение тре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угольника по заданным элементам. Метод ГМТ в задачах на построение.</w:t>
      </w:r>
    </w:p>
    <w:p w:rsidR="008B4A43" w:rsidRDefault="008B4A43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8B4A43" w:rsidRDefault="008B4A43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8B4A43" w:rsidRDefault="008B4A43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8B4A43" w:rsidRDefault="008B4A43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9D63CB" w:rsidRPr="009D63CB" w:rsidRDefault="009D63CB" w:rsidP="00C23ED4">
      <w:pPr>
        <w:widowControl w:val="0"/>
        <w:tabs>
          <w:tab w:val="left" w:leader="hyphen" w:pos="4545"/>
        </w:tabs>
        <w:spacing w:after="60" w:line="180" w:lineRule="exact"/>
        <w:jc w:val="both"/>
        <w:outlineLvl w:val="6"/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bookmarkStart w:id="7" w:name="bookmark92"/>
    </w:p>
    <w:p w:rsidR="009D63CB" w:rsidRPr="009D63CB" w:rsidRDefault="009D63CB" w:rsidP="00C23ED4">
      <w:pPr>
        <w:widowControl w:val="0"/>
        <w:tabs>
          <w:tab w:val="left" w:leader="hyphen" w:pos="4545"/>
        </w:tabs>
        <w:spacing w:after="60" w:line="180" w:lineRule="exact"/>
        <w:jc w:val="both"/>
        <w:outlineLvl w:val="6"/>
        <w:rPr>
          <w:rFonts w:ascii="Verdana" w:eastAsia="Verdana" w:hAnsi="Verdana" w:cs="Verdana"/>
          <w:sz w:val="18"/>
          <w:szCs w:val="18"/>
        </w:rPr>
      </w:pPr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Измерение геометрически</w:t>
      </w:r>
      <w:bookmarkStart w:id="8" w:name="bookmark93"/>
      <w:bookmarkEnd w:id="7"/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х величин</w:t>
      </w:r>
      <w:bookmarkEnd w:id="8"/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Понятие о площади плоской фигуры и ее свойствах. Измерение площадей. Единицы измерения площади.</w:t>
      </w:r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Century Schoolbook" w:eastAsia="Century Schoolbook" w:hAnsi="Century Schoolbook" w:cs="Century Schoolbook"/>
          <w:spacing w:val="5"/>
          <w:sz w:val="19"/>
          <w:szCs w:val="19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Представление об объеме и его свойствах. Измерение объема. Единицы измерения объемов.</w:t>
      </w:r>
    </w:p>
    <w:p w:rsidR="009D63CB" w:rsidRPr="009D63CB" w:rsidRDefault="009D63CB" w:rsidP="00C2579A">
      <w:pPr>
        <w:widowControl w:val="0"/>
        <w:spacing w:after="0" w:line="250" w:lineRule="exact"/>
        <w:ind w:left="20"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Century Schoolbook"/>
          <w:spacing w:val="5"/>
          <w:sz w:val="24"/>
          <w:szCs w:val="24"/>
        </w:rPr>
        <w:t>Инструменты для измерений и построений; измерение и вычисление углов, длин (расстояний), площадей.</w:t>
      </w:r>
    </w:p>
    <w:p w:rsidR="009D63CB" w:rsidRPr="009D63CB" w:rsidRDefault="009D63CB" w:rsidP="008B4A43">
      <w:pPr>
        <w:widowControl w:val="0"/>
        <w:spacing w:after="0" w:line="250" w:lineRule="exact"/>
        <w:ind w:right="20"/>
        <w:jc w:val="both"/>
        <w:rPr>
          <w:rFonts w:ascii="Century Schoolbook" w:eastAsia="Century Schoolbook" w:hAnsi="Century Schoolbook" w:cs="Century Schoolbook"/>
          <w:spacing w:val="5"/>
          <w:sz w:val="19"/>
          <w:szCs w:val="19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Длина отрезка. Расстояние между двумя точками. Рас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стояние от точки до прямой. Расстояние между парал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лельными прямыми. Пропорциональные отрезки.</w:t>
      </w:r>
    </w:p>
    <w:p w:rsidR="009D63CB" w:rsidRPr="009D63CB" w:rsidRDefault="009D63CB" w:rsidP="008B4A43">
      <w:pPr>
        <w:widowControl w:val="0"/>
        <w:spacing w:after="0" w:line="250" w:lineRule="exact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Периметр многоугольника.</w:t>
      </w:r>
    </w:p>
    <w:p w:rsidR="009D63CB" w:rsidRPr="009D63CB" w:rsidRDefault="009D63CB" w:rsidP="008B4A43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Длина окружности. Длина дуги окружности. Градус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ная мера угла. Величина вписанного угла.</w:t>
      </w:r>
    </w:p>
    <w:p w:rsidR="009D63CB" w:rsidRPr="009D63CB" w:rsidRDefault="009D63CB" w:rsidP="008B4A43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Понятие площади многоугольника. Равновеликие фи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гуры. Нахождение площади квадрата, прямоугольника, параллелограмма, треугольника, трапеции.</w:t>
      </w:r>
    </w:p>
    <w:p w:rsidR="009D63CB" w:rsidRPr="009D63CB" w:rsidRDefault="009D63CB" w:rsidP="008B4A43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Понятие площади круга. Площадь сектора. Отношение площадей подобных </w:t>
      </w:r>
      <w:proofErr w:type="spellStart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фигур.</w:t>
      </w:r>
      <w:r w:rsidRPr="009D63CB">
        <w:rPr>
          <w:rFonts w:ascii="Times New Roman" w:eastAsia="Century Schoolbook" w:hAnsi="Times New Roman" w:cs="Century Schoolbook"/>
          <w:spacing w:val="5"/>
          <w:sz w:val="24"/>
          <w:szCs w:val="24"/>
        </w:rPr>
        <w:t>Сравнение</w:t>
      </w:r>
      <w:proofErr w:type="spellEnd"/>
      <w:r w:rsidRPr="009D63CB">
        <w:rPr>
          <w:rFonts w:ascii="Times New Roman" w:eastAsia="Century Schoolbook" w:hAnsi="Times New Roman" w:cs="Century Schoolbook"/>
          <w:spacing w:val="5"/>
          <w:sz w:val="24"/>
          <w:szCs w:val="24"/>
        </w:rPr>
        <w:t xml:space="preserve"> и вычисление площадей.</w:t>
      </w:r>
    </w:p>
    <w:p w:rsidR="009D63CB" w:rsidRPr="009D63CB" w:rsidRDefault="009D63CB" w:rsidP="00C2579A">
      <w:pPr>
        <w:widowControl w:val="0"/>
        <w:tabs>
          <w:tab w:val="left" w:pos="3787"/>
          <w:tab w:val="left" w:leader="hyphen" w:pos="4545"/>
        </w:tabs>
        <w:spacing w:after="153" w:line="180" w:lineRule="exact"/>
        <w:jc w:val="both"/>
        <w:outlineLvl w:val="6"/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9D63CB" w:rsidRPr="009D63CB" w:rsidRDefault="008B4A43" w:rsidP="008B4A43">
      <w:pPr>
        <w:widowControl w:val="0"/>
        <w:tabs>
          <w:tab w:val="left" w:pos="3787"/>
          <w:tab w:val="left" w:leader="hyphen" w:pos="4545"/>
        </w:tabs>
        <w:spacing w:after="0" w:line="180" w:lineRule="exact"/>
        <w:jc w:val="both"/>
        <w:outlineLvl w:val="6"/>
        <w:rPr>
          <w:rFonts w:ascii="Times New Roman" w:eastAsia="Verdana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В</w:t>
      </w:r>
      <w:r w:rsidR="009D63CB"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екторы</w:t>
      </w:r>
      <w:r w:rsidR="009D63CB"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ab/>
      </w:r>
    </w:p>
    <w:p w:rsidR="009D63CB" w:rsidRPr="009D63CB" w:rsidRDefault="009D63CB" w:rsidP="00C2579A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Понятие вектора, использование векторов в физике, разложение вектора на составляющие, скалярное произведение. </w:t>
      </w:r>
    </w:p>
    <w:p w:rsidR="009D63CB" w:rsidRPr="009D63CB" w:rsidRDefault="009D63CB" w:rsidP="00C2579A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Модуль (длина) вектора. Равные векторы. Коллинеарные векторы. Координаты вектора, координаты середины отрезка. Уравнения фигур.</w:t>
      </w:r>
    </w:p>
    <w:p w:rsidR="009D63CB" w:rsidRPr="009D63CB" w:rsidRDefault="009D63CB" w:rsidP="00C2579A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Применение векторов и координат для решения простейших геометрических задач.</w:t>
      </w:r>
    </w:p>
    <w:p w:rsidR="009D63CB" w:rsidRPr="009D63CB" w:rsidRDefault="009D63CB" w:rsidP="00C2579A">
      <w:pPr>
        <w:widowControl w:val="0"/>
        <w:spacing w:after="0" w:line="250" w:lineRule="exact"/>
        <w:ind w:right="20"/>
        <w:jc w:val="both"/>
        <w:rPr>
          <w:rFonts w:ascii="Times New Roman" w:eastAsia="Franklin Gothic Medium" w:hAnsi="Times New Roman" w:cs="Times New Roman"/>
          <w:color w:val="000000"/>
          <w:spacing w:val="2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9D63CB" w:rsidRPr="009D63CB" w:rsidRDefault="009D63CB" w:rsidP="008B4A43">
      <w:pPr>
        <w:widowControl w:val="0"/>
        <w:spacing w:before="240" w:after="0" w:line="250" w:lineRule="exact"/>
        <w:ind w:right="20"/>
        <w:jc w:val="both"/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>Элементы логики</w:t>
      </w:r>
      <w:r w:rsidRPr="009D63CB">
        <w:rPr>
          <w:rFonts w:ascii="Times New Roman" w:eastAsia="Century Schoolbook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ab/>
      </w:r>
    </w:p>
    <w:p w:rsidR="009D63CB" w:rsidRPr="009D63CB" w:rsidRDefault="009D63CB" w:rsidP="008B4A43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Определение. Аксиомы и теоремы. Аксиома параллельности Эвклида. Доказательство. До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 xml:space="preserve">казательство от противного. </w:t>
      </w:r>
    </w:p>
    <w:p w:rsidR="009D63CB" w:rsidRDefault="009D63CB" w:rsidP="008B4A43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Теорема, обратная данной. Необходимое и достаточное условия. Употребление логи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 xml:space="preserve">ческих связок </w:t>
      </w:r>
      <w:r w:rsidRPr="009D63CB">
        <w:rPr>
          <w:rFonts w:ascii="Times New Roman" w:eastAsia="Century Schoolbook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если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..., </w:t>
      </w:r>
      <w:r w:rsidRPr="009D63CB">
        <w:rPr>
          <w:rFonts w:ascii="Times New Roman" w:eastAsia="Century Schoolbook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то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...; </w:t>
      </w:r>
      <w:r w:rsidRPr="009D63CB">
        <w:rPr>
          <w:rFonts w:ascii="Times New Roman" w:eastAsia="Century Schoolbook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тогда и только тогда.</w:t>
      </w:r>
    </w:p>
    <w:p w:rsidR="008B4A43" w:rsidRPr="008B4A43" w:rsidRDefault="008B4A43" w:rsidP="008B4A43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9D63CB" w:rsidRPr="008B4A43" w:rsidRDefault="009D63CB" w:rsidP="008B4A43">
      <w:pPr>
        <w:widowControl w:val="0"/>
        <w:spacing w:after="0" w:line="180" w:lineRule="exact"/>
        <w:outlineLvl w:val="6"/>
        <w:rPr>
          <w:rFonts w:ascii="Verdana" w:eastAsia="Verdana" w:hAnsi="Verdana" w:cs="Verdana"/>
          <w:sz w:val="18"/>
          <w:szCs w:val="18"/>
        </w:rPr>
      </w:pPr>
      <w:bookmarkStart w:id="9" w:name="bookmark96"/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Геометрические преобразования</w:t>
      </w:r>
      <w:bookmarkEnd w:id="9"/>
    </w:p>
    <w:p w:rsidR="009D63CB" w:rsidRPr="009D63CB" w:rsidRDefault="009D63CB" w:rsidP="00C2579A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Понятие о преобразовании фигуры. Представление о </w:t>
      </w:r>
      <w:proofErr w:type="spellStart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метапредметном</w:t>
      </w:r>
      <w:proofErr w:type="spellEnd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понятиии</w:t>
      </w:r>
      <w:proofErr w:type="spellEnd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«преобразование». Движение </w:t>
      </w:r>
      <w:proofErr w:type="spellStart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фигуры.Комбинации</w:t>
      </w:r>
      <w:proofErr w:type="spellEnd"/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движений на плоскости и их свойства. </w:t>
      </w:r>
    </w:p>
    <w:p w:rsidR="009D63CB" w:rsidRPr="009D63CB" w:rsidRDefault="009D63CB" w:rsidP="00C2579A">
      <w:pPr>
        <w:widowControl w:val="0"/>
        <w:spacing w:after="0" w:line="250" w:lineRule="exact"/>
        <w:ind w:right="20"/>
        <w:jc w:val="both"/>
        <w:rPr>
          <w:rFonts w:ascii="Times New Roman" w:eastAsia="Verdana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9D63CB" w:rsidRDefault="009D63CB" w:rsidP="00C2579A">
      <w:pPr>
        <w:widowControl w:val="0"/>
        <w:spacing w:after="268" w:line="180" w:lineRule="exact"/>
        <w:ind w:left="580" w:right="3120"/>
        <w:outlineLvl w:val="6"/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8B4A43" w:rsidRPr="009D63CB" w:rsidRDefault="008B4A43" w:rsidP="008B4A43">
      <w:pPr>
        <w:widowControl w:val="0"/>
        <w:spacing w:after="0" w:line="180" w:lineRule="exact"/>
        <w:ind w:right="3120"/>
        <w:outlineLvl w:val="6"/>
        <w:rPr>
          <w:rFonts w:ascii="Verdana" w:eastAsia="Verdana" w:hAnsi="Verdana" w:cs="Verdana"/>
          <w:sz w:val="18"/>
          <w:szCs w:val="18"/>
        </w:rPr>
      </w:pPr>
      <w:r w:rsidRPr="009D63CB">
        <w:rPr>
          <w:rFonts w:ascii="Times New Roman" w:eastAsia="Verdana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Геометрия в историческом развитии</w:t>
      </w:r>
    </w:p>
    <w:p w:rsidR="008B4A43" w:rsidRPr="009D63CB" w:rsidRDefault="008B4A43" w:rsidP="008B4A43">
      <w:pPr>
        <w:widowControl w:val="0"/>
        <w:spacing w:after="0" w:line="250" w:lineRule="exact"/>
        <w:ind w:right="20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softHyphen/>
        <w:t>гоугольников. Как зародилась идея координат.</w:t>
      </w:r>
    </w:p>
    <w:p w:rsidR="008B4A43" w:rsidRPr="009D63CB" w:rsidRDefault="008B4A43" w:rsidP="008B4A43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>Н.</w:t>
      </w:r>
      <w:r w:rsidRPr="009D63CB">
        <w:rPr>
          <w:rFonts w:ascii="Times New Roman" w:eastAsia="Century Schoolbook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  <w:t>И. Лобачевский. Л. Эйлер. Фалес. Пифагор.</w:t>
      </w:r>
    </w:p>
    <w:p w:rsidR="009D63CB" w:rsidRDefault="009D63CB" w:rsidP="009D63CB">
      <w:pPr>
        <w:tabs>
          <w:tab w:val="left" w:pos="6630"/>
        </w:tabs>
        <w:spacing w:after="200" w:line="276" w:lineRule="auto"/>
        <w:rPr>
          <w:rFonts w:ascii="Times New Roman" w:eastAsia="Franklin Gothic Medium" w:hAnsi="Times New Roman" w:cs="Times New Roman"/>
          <w:sz w:val="24"/>
          <w:szCs w:val="24"/>
          <w:lang w:eastAsia="ru-RU"/>
        </w:rPr>
      </w:pPr>
    </w:p>
    <w:p w:rsidR="00837B17" w:rsidRDefault="00837B17" w:rsidP="009D63CB">
      <w:pPr>
        <w:tabs>
          <w:tab w:val="left" w:pos="6630"/>
        </w:tabs>
        <w:spacing w:after="200" w:line="276" w:lineRule="auto"/>
        <w:rPr>
          <w:rFonts w:ascii="Times New Roman" w:eastAsia="Franklin Gothic Medium" w:hAnsi="Times New Roman" w:cs="Times New Roman"/>
          <w:sz w:val="24"/>
          <w:szCs w:val="24"/>
          <w:lang w:eastAsia="ru-RU"/>
        </w:rPr>
      </w:pPr>
    </w:p>
    <w:p w:rsidR="00837B17" w:rsidRPr="009D63CB" w:rsidRDefault="00837B17" w:rsidP="009D63CB">
      <w:pPr>
        <w:tabs>
          <w:tab w:val="left" w:pos="6630"/>
        </w:tabs>
        <w:spacing w:after="200" w:line="276" w:lineRule="auto"/>
        <w:rPr>
          <w:rFonts w:ascii="Times New Roman" w:eastAsia="Franklin Gothic Medium" w:hAnsi="Times New Roman" w:cs="Times New Roman"/>
          <w:sz w:val="24"/>
          <w:szCs w:val="24"/>
          <w:lang w:eastAsia="ru-RU"/>
        </w:rPr>
      </w:pPr>
    </w:p>
    <w:p w:rsidR="009D63CB" w:rsidRPr="00837B17" w:rsidRDefault="00837B17" w:rsidP="00837B17">
      <w:pPr>
        <w:pStyle w:val="a3"/>
        <w:numPr>
          <w:ilvl w:val="0"/>
          <w:numId w:val="5"/>
        </w:numPr>
        <w:tabs>
          <w:tab w:val="left" w:pos="6630"/>
        </w:tabs>
        <w:spacing w:after="200" w:line="276" w:lineRule="auto"/>
        <w:ind w:left="426"/>
        <w:jc w:val="center"/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837B17" w:rsidRDefault="00837B17" w:rsidP="009D63CB">
      <w:pPr>
        <w:tabs>
          <w:tab w:val="left" w:pos="6630"/>
        </w:tabs>
        <w:spacing w:after="200" w:line="276" w:lineRule="auto"/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7-9 класс (204 ч)</w:t>
      </w:r>
    </w:p>
    <w:p w:rsidR="00D70510" w:rsidRPr="00D70510" w:rsidRDefault="00D70510" w:rsidP="00837B17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7051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Темати</w:t>
      </w:r>
      <w:r w:rsidR="00837B1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ческое планирование по геометрии</w:t>
      </w:r>
      <w:r w:rsidRPr="00D7051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D70510" w:rsidRPr="00837B17" w:rsidRDefault="00D70510" w:rsidP="00837B17">
      <w:pPr>
        <w:pStyle w:val="a3"/>
        <w:numPr>
          <w:ilvl w:val="0"/>
          <w:numId w:val="9"/>
        </w:numPr>
        <w:tabs>
          <w:tab w:val="left" w:pos="284"/>
          <w:tab w:val="left" w:pos="6630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>Развитие социально значимых, ценностных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труда:</w:t>
      </w:r>
    </w:p>
    <w:p w:rsidR="00D70510" w:rsidRPr="00D70510" w:rsidRDefault="00837B17" w:rsidP="00837B17">
      <w:pPr>
        <w:tabs>
          <w:tab w:val="left" w:pos="6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10" w:rsidRPr="00D70510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D70510" w:rsidRPr="00D70510" w:rsidRDefault="00837B17" w:rsidP="00837B17">
      <w:pPr>
        <w:tabs>
          <w:tab w:val="left" w:pos="66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10" w:rsidRPr="00D70510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D70510" w:rsidRPr="00837B17" w:rsidRDefault="00D70510" w:rsidP="00837B17">
      <w:pPr>
        <w:pStyle w:val="a3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 xml:space="preserve">Развитие социально значимых, ценностных отношений школьников к самим себе как хозяевам своей судьбы, самоопределяющимся и </w:t>
      </w:r>
      <w:proofErr w:type="spellStart"/>
      <w:r w:rsidRPr="00837B17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837B17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будущее:</w:t>
      </w:r>
    </w:p>
    <w:p w:rsidR="00D70510" w:rsidRPr="00D70510" w:rsidRDefault="00837B17" w:rsidP="00837B17">
      <w:pPr>
        <w:tabs>
          <w:tab w:val="left" w:pos="6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10" w:rsidRPr="00D70510">
        <w:rPr>
          <w:rFonts w:ascii="Times New Roman" w:hAnsi="Times New Roman" w:cs="Times New Roman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применение на уроке интерактивных форм работы с обучающимися: дискуссий, которые дают обучающимся возможность приобрести опыт ведения конструктивного диалога; </w:t>
      </w:r>
    </w:p>
    <w:p w:rsidR="00D70510" w:rsidRPr="00D70510" w:rsidRDefault="00837B17" w:rsidP="00837B17">
      <w:pPr>
        <w:tabs>
          <w:tab w:val="left" w:pos="66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10" w:rsidRPr="00D70510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70510" w:rsidRPr="00837B17" w:rsidRDefault="00D70510" w:rsidP="00837B17">
      <w:pPr>
        <w:pStyle w:val="a3"/>
        <w:numPr>
          <w:ilvl w:val="0"/>
          <w:numId w:val="8"/>
        </w:numPr>
        <w:tabs>
          <w:tab w:val="left" w:pos="142"/>
          <w:tab w:val="left" w:pos="6630"/>
        </w:tabs>
        <w:spacing w:after="0" w:line="276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837B17">
        <w:rPr>
          <w:rFonts w:ascii="Times New Roman" w:hAnsi="Times New Roman" w:cs="Times New Roman"/>
          <w:sz w:val="24"/>
          <w:szCs w:val="24"/>
        </w:rPr>
        <w:t>Развитие социально значимых, ценностных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дне:</w:t>
      </w:r>
    </w:p>
    <w:p w:rsidR="00D70510" w:rsidRPr="00D70510" w:rsidRDefault="00837B17" w:rsidP="00837B17">
      <w:pPr>
        <w:tabs>
          <w:tab w:val="left" w:pos="6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10" w:rsidRPr="00D70510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70510" w:rsidRDefault="00837B17" w:rsidP="00837B17">
      <w:pPr>
        <w:tabs>
          <w:tab w:val="left" w:pos="6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10" w:rsidRPr="00D70510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с обучающимися: групповой работы или работы в парах, которые учат обучающихся командной работе и взаимо</w:t>
      </w:r>
      <w:r>
        <w:rPr>
          <w:rFonts w:ascii="Times New Roman" w:hAnsi="Times New Roman" w:cs="Times New Roman"/>
          <w:sz w:val="24"/>
          <w:szCs w:val="24"/>
        </w:rPr>
        <w:t>действию с другими обучающимися</w:t>
      </w:r>
    </w:p>
    <w:p w:rsidR="00837B17" w:rsidRDefault="00837B17" w:rsidP="00837B17">
      <w:pPr>
        <w:tabs>
          <w:tab w:val="left" w:pos="6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7B17" w:rsidRDefault="00837B17" w:rsidP="00837B17">
      <w:pPr>
        <w:tabs>
          <w:tab w:val="left" w:pos="6630"/>
        </w:tabs>
        <w:spacing w:after="0" w:line="276" w:lineRule="auto"/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</w:pPr>
    </w:p>
    <w:p w:rsidR="00837B17" w:rsidRDefault="00837B17" w:rsidP="00837B17">
      <w:pPr>
        <w:tabs>
          <w:tab w:val="left" w:pos="6630"/>
        </w:tabs>
        <w:spacing w:after="0" w:line="276" w:lineRule="auto"/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</w:pPr>
    </w:p>
    <w:p w:rsidR="00CF4988" w:rsidRDefault="00CF4988" w:rsidP="00837B17">
      <w:pPr>
        <w:tabs>
          <w:tab w:val="left" w:pos="6630"/>
        </w:tabs>
        <w:spacing w:after="0" w:line="276" w:lineRule="auto"/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</w:pPr>
    </w:p>
    <w:p w:rsidR="00CF4988" w:rsidRPr="00CF4988" w:rsidRDefault="00CF4988" w:rsidP="00CF4988">
      <w:pPr>
        <w:pStyle w:val="a3"/>
        <w:numPr>
          <w:ilvl w:val="0"/>
          <w:numId w:val="13"/>
        </w:numPr>
        <w:tabs>
          <w:tab w:val="left" w:pos="6630"/>
        </w:tabs>
        <w:spacing w:after="0" w:line="276" w:lineRule="auto"/>
        <w:ind w:left="567"/>
        <w:jc w:val="center"/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</w:pPr>
      <w:r w:rsidRPr="00CF4988"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CF4988" w:rsidRPr="00CF4988" w:rsidRDefault="00CF4988" w:rsidP="00CF4988">
      <w:pPr>
        <w:pStyle w:val="a3"/>
        <w:tabs>
          <w:tab w:val="left" w:pos="6630"/>
        </w:tabs>
        <w:spacing w:after="0" w:line="276" w:lineRule="auto"/>
        <w:ind w:left="567"/>
        <w:jc w:val="center"/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  <w:t>7-9 класс (204 ч)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559"/>
      </w:tblGrid>
      <w:tr w:rsidR="00CF4988" w:rsidRPr="009D63CB" w:rsidTr="00CF4988">
        <w:trPr>
          <w:trHeight w:val="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837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837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837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837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9D63CB" w:rsidRPr="009D63CB" w:rsidTr="009D63CB">
        <w:trPr>
          <w:trHeight w:val="45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left="280" w:right="20" w:firstLine="280"/>
              <w:jc w:val="center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  <w:t>7 класс</w:t>
            </w:r>
          </w:p>
        </w:tc>
      </w:tr>
      <w:tr w:rsidR="00CF4988" w:rsidRPr="009D63CB" w:rsidTr="00CF4988">
        <w:trPr>
          <w:trHeight w:val="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0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Простейшие геометрические фигуры и 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0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0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Параллельные прямые. Сумма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0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0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0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CF4988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CF4988"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7B17" w:rsidRPr="00837B17" w:rsidTr="00837B17">
        <w:trPr>
          <w:trHeight w:val="352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7" w:rsidRPr="009D63CB" w:rsidRDefault="00837B17" w:rsidP="00CF4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17"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  <w:t>8 класс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1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Повторение курса геометрии7класса</w:t>
            </w: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ab/>
            </w: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1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Четырехугольники</w:t>
            </w: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ab/>
            </w: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1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Площади </w:t>
            </w: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ab/>
            </w: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ab/>
            </w: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1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Подобные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1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1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1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CF4988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CF4988"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63CB" w:rsidRPr="009D63CB" w:rsidTr="009D63CB">
        <w:trPr>
          <w:trHeight w:val="27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B17"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                                                 9 класс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Векторы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Метод координат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Геометрические преобразования(Движения)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Фигуры в пространстве (объемные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837B17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37B17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Повторение и сист</w:t>
            </w:r>
            <w:r w:rsidR="00CF4988"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ематизация учебного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CF4988" w:rsidRDefault="009D63CB" w:rsidP="00CF4988">
            <w:pPr>
              <w:pStyle w:val="a3"/>
              <w:widowControl w:val="0"/>
              <w:numPr>
                <w:ilvl w:val="0"/>
                <w:numId w:val="12"/>
              </w:numPr>
              <w:spacing w:after="0" w:line="250" w:lineRule="exact"/>
              <w:ind w:left="454"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CF4988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CF4988"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4988" w:rsidRPr="009D63CB" w:rsidTr="00CF498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CB" w:rsidRPr="00837B17" w:rsidRDefault="009D63CB" w:rsidP="00CF4988">
            <w:pPr>
              <w:widowControl w:val="0"/>
              <w:spacing w:after="0" w:line="250" w:lineRule="exact"/>
              <w:ind w:left="280" w:right="20" w:firstLine="280"/>
              <w:jc w:val="both"/>
              <w:rPr>
                <w:rFonts w:ascii="Times New Roman" w:eastAsia="Century Schoolbook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CF4988" w:rsidRDefault="009D63CB" w:rsidP="00CF4988">
            <w:pPr>
              <w:widowControl w:val="0"/>
              <w:spacing w:after="0" w:line="250" w:lineRule="exact"/>
              <w:ind w:right="20"/>
              <w:jc w:val="both"/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CF4988">
              <w:rPr>
                <w:rFonts w:ascii="Times New Roman" w:eastAsia="Century Schoolbook" w:hAnsi="Times New Roman" w:cs="Times New Roman"/>
                <w:b/>
                <w:color w:val="000000"/>
                <w:spacing w:val="5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CB" w:rsidRPr="009D63CB" w:rsidRDefault="009D63CB" w:rsidP="00CF4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925A76" w:rsidRDefault="00925A76" w:rsidP="00CF4988"/>
    <w:sectPr w:rsidR="00925A76" w:rsidSect="00837B1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0E7"/>
    <w:multiLevelType w:val="hybridMultilevel"/>
    <w:tmpl w:val="AEF0C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010F"/>
    <w:multiLevelType w:val="hybridMultilevel"/>
    <w:tmpl w:val="1AB8485C"/>
    <w:lvl w:ilvl="0" w:tplc="1230FCA0">
      <w:start w:val="3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">
    <w:nsid w:val="1D2C6737"/>
    <w:multiLevelType w:val="multilevel"/>
    <w:tmpl w:val="02E20D52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1B44A1"/>
    <w:multiLevelType w:val="hybridMultilevel"/>
    <w:tmpl w:val="22E6176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293A46F5"/>
    <w:multiLevelType w:val="hybridMultilevel"/>
    <w:tmpl w:val="8420454A"/>
    <w:lvl w:ilvl="0" w:tplc="2876B432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5">
    <w:nsid w:val="33312352"/>
    <w:multiLevelType w:val="hybridMultilevel"/>
    <w:tmpl w:val="7B3054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34DD5352"/>
    <w:multiLevelType w:val="multilevel"/>
    <w:tmpl w:val="72F0C1D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4466AA9"/>
    <w:multiLevelType w:val="hybridMultilevel"/>
    <w:tmpl w:val="4C70E9B2"/>
    <w:lvl w:ilvl="0" w:tplc="4E3E2E74">
      <w:start w:val="1"/>
      <w:numFmt w:val="bullet"/>
      <w:lvlText w:val="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91066"/>
    <w:multiLevelType w:val="multilevel"/>
    <w:tmpl w:val="BD18F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CA6C1B"/>
    <w:multiLevelType w:val="hybridMultilevel"/>
    <w:tmpl w:val="3280E05E"/>
    <w:lvl w:ilvl="0" w:tplc="FA38C8CC">
      <w:start w:val="1"/>
      <w:numFmt w:val="bullet"/>
      <w:lvlText w:val="·"/>
      <w:lvlJc w:val="left"/>
      <w:pPr>
        <w:ind w:left="12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A5DBE"/>
    <w:multiLevelType w:val="hybridMultilevel"/>
    <w:tmpl w:val="2652862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7054119B"/>
    <w:multiLevelType w:val="hybridMultilevel"/>
    <w:tmpl w:val="51CA1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C1526"/>
    <w:multiLevelType w:val="multilevel"/>
    <w:tmpl w:val="A5809E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B"/>
    <w:rsid w:val="00837B17"/>
    <w:rsid w:val="008658CD"/>
    <w:rsid w:val="008B4A43"/>
    <w:rsid w:val="00925A76"/>
    <w:rsid w:val="009D63CB"/>
    <w:rsid w:val="00C23ED4"/>
    <w:rsid w:val="00C2579A"/>
    <w:rsid w:val="00CF4988"/>
    <w:rsid w:val="00D7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E1C107-CB61-42B6-808D-52F296C8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LBvaSoF9vlrjUyZvMnGJ1VD6m64=</DigestValue>
    </Reference>
    <Reference Type="http://www.w3.org/2000/09/xmldsig#Object" URI="#idOfficeObject">
      <DigestMethod Algorithm="http://www.w3.org/2000/09/xmldsig#sha1"/>
      <DigestValue>NHKk2AseCGYrqzqrgvvOUVV2ya8=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oa6pVZ3m4KDRGHCEJ72EOorXolI=</DigestValue>
    </Reference>
    <Reference Type="http://www.w3.org/2000/09/xmldsig#Object" URI="#idValidSigLnImg">
      <DigestMethod Algorithm="http://www.w3.org/2000/09/xmldsig#sha1"/>
      <DigestValue>F4gzZtUVSYgBqHiYrD7dwSqshqE=</DigestValue>
    </Reference>
    <Reference Type="http://www.w3.org/2000/09/xmldsig#Object" URI="#idInvalidSigLnImg">
      <DigestMethod Algorithm="http://www.w3.org/2000/09/xmldsig#sha1"/>
      <DigestValue>BPth91AFa6Cka5jBIXqVYaSGgK0=</DigestValue>
    </Reference>
  </SignedInfo>
  <SignatureValue>qJxnWRUXxJUfqWNreoy9yIES/yhz009bBzuoPBJamAsB/0QQXd5z8z+18eihVdTL/A59vOD8SRV1
f72SPVa59FKLAEdiCjAePTqeHyuzIlUixF175qvmvLvxE06MGDZRSaIlJHu4x2iNFGiWEdjncdy4
ErBMUfw5KIX+Qavfr/A=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eLSfDlQ+EQbgpB/BC4SDzuBmZEE=</DigestValue>
      </Reference>
      <Reference URI="/word/fontTable.xml?ContentType=application/vnd.openxmlformats-officedocument.wordprocessingml.fontTable+xml">
        <DigestMethod Algorithm="http://www.w3.org/2000/09/xmldsig#sha1"/>
        <DigestValue>kZvMxikhXqbwfzcsHMGdmgBLz0U=</DigestValue>
      </Reference>
      <Reference URI="/word/media/image1.emf?ContentType=image/x-emf">
        <DigestMethod Algorithm="http://www.w3.org/2000/09/xmldsig#sha1"/>
        <DigestValue>WLA5z4sAn7lx+t0nb0S/NVwBy1g=</DigestValue>
      </Reference>
      <Reference URI="/word/numbering.xml?ContentType=application/vnd.openxmlformats-officedocument.wordprocessingml.numbering+xml">
        <DigestMethod Algorithm="http://www.w3.org/2000/09/xmldsig#sha1"/>
        <DigestValue>CTOM95/gmqA/eo9VXpUt7S3Gw2Q=</DigestValue>
      </Reference>
      <Reference URI="/word/settings.xml?ContentType=application/vnd.openxmlformats-officedocument.wordprocessingml.settings+xml">
        <DigestMethod Algorithm="http://www.w3.org/2000/09/xmldsig#sha1"/>
        <DigestValue>a+9qVvaGmuR24XFwoEmcdh3b4TA=</DigestValue>
      </Reference>
      <Reference URI="/word/styles.xml?ContentType=application/vnd.openxmlformats-officedocument.wordprocessingml.styles+xml">
        <DigestMethod Algorithm="http://www.w3.org/2000/09/xmldsig#sha1"/>
        <DigestValue>nQz2CA9QQFAIp7T5Z67s0OGthgA=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1GcZCXG5c5Q2zD90w5msm05N0VQ=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2021-10-18T13:26:58Z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{0D1D2C26-BC1F-4638-BD0F-5E04D85397AC}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2021-10-18T13:26:58Z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jGfJDAEAAAAkAAAAXk5YXQEAAABACGQUAAAAADhvTwCMnax2IA4AABBvTwBwT3IKQAhkFM4LIbMAb08Azguz//////9EMQAAIbMBAEAIZBQAAAAAIA5Q//////9EMQAAClAKAEDDrQwAAAAAvFjWdp6yrnbOCyGzjGfJDAAAAAD/////AAAAAGwZsxR4c08AAAAAAGwZsxSID2wRr7Kuds4LIbMA/AAAAQAAAIxnyQxsGbMUAAAAAADcAAAAAAAAAAAAAM4LswABAAAAANgAAHhzTwDOC7P//////0QxAAAhswEAQAhkFAAAAAAIzXMKAAAAJ5hJXgyvCwG6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EJxPAJjoZwD+/Yl30JlPAAAAAAACAAAAAABnAAAAAAADAAAAAAAeAMQBHgAAAAAADgAAAHgAAADQBx4AZAAAAGgIHgDCfo13YBhdDAAAZwBwAAAAAAAAAAAAAAAAAB4AAgAAAAAAAAAZAS7nAAAAAICbTwBp2qx2AABPAAAAAAB12qx2YBhdDPX///8AAAAAAAAAAAAAAACQAQAAenIhURyaTwBRtoF2AABQdhCaTwAAAAAAGJpPAAAAAAAAAAAANkSCdgAAAABUBu5/CQAAADCbTwDwXXh2AdgAADCbTwAAAAAAAAAAAAAAAAAAAAAAAAAAAGDUoF5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CBAAAABpj7ZnjrZqj7Zqj7ZnjrZtkbdukrdtkbdnjrZqj7ZojrZ3rdUCAwTID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4QnE8AmOhnAP79iXfQmU8AAAAAAAIAAAAAAGcAAAAAAAMAAAAAAB4AxAEeAAAAAAAOAAAAeAAAANAHHgBkAAAAaAgeAMJ+jXdgGF0MAABnAHAAAAAAAAAAAAAAAAAAHgACAAAAAAAAABkBLucAAAAAgJtPAGnarHYAAE8AAAAAAHXarHZgGF0M9f///wAAAAAAAAAAAAAAAJABAAB6ciFRHJpPAFG2gXYAAFB2EJpPAAAAAAAYmk8AAAAAAAAAAAA2RIJ2AAAAAFQG7n8JAAAAMJtPAPBdeHYB2AAAMJtPAAAAAAAAAAAAAAAAAAAAAAAAAAAAYNSgX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cKm8AAABnALxqfl29LUZdu3DtpPHpLucoAgAA0AceAAgCAADQBx4AZAAAAHXarHYIAgAA2A5vABBjsAwAEL4MAAAAAAAAAAAAAB4AAgAAAAAAAABBAAAAAAAeAHwCHgAAAAAA/AEAAJQSHgAAAAAAAABnAJASHgBO+Yl3AABPAE75iXfgKG8ATvmJdwAAAAAAAAAAuN5nALjeZwAfLzpd6HFPAB8vOl0AAGcAAAAAAPwBAAD4cU8A3S46XQAAAAAAAAAANkSCdpwuOl1UBu5/BwAAACBzTwDwXXh2AdgAACBzTw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tDMRxTwCoc08APdusdnoAAABocU8AAAAAAAMAAAAAAAAAYAIAAFYCAAD4tmcA2KrRDAAAAAAg9eMMMMnlDAAAAADA+uMMAAAAACD14wywkktdAwAAALiSS10BAAAAqEbKDLxqfl29LUZdu3DtpPHpLudgLHIAGHNPAGnarHYAAE8AAgAAAHXarHYQeE8A4P///wAAAAAAAAAAAAAAAJABAAAAAAABAAAAAGEAcgBpAGEAbAAAAAAAAAAAAAAAAAAAAAAAAAA2RIJ2AAAAAFQG7n8GAAAAyHJPAPBdeHYB2AAAyHJPAAAAAAAAAAAAAAAAAAAAAAAAAAAAUBl1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2AizERgAAAANAAAAXk5YXQEAAABACGQUAAAAADhvTwCMnax2IA4AABBvTwBwT3IKQAhkFEMQIeCd8y7nQxDg//////9EMQAAIeABAEAIZBQAAAAAIA5Q//////9EMQAAClAKAEDDrQwAAAAAvFjWdp6yrnZDECHgjGfJDAAAAAD/////AAAAAPDhsxR4c08AAAAAAPDhsxSID2wRr7KudkMQIeAA/AAAAQAAAIxnyQzw4bMUAAAAAADcAAAAAAAAAAAAAEMQ4AABAAAAANgAAHhzTwBDEOD//////0QxAAAh4AEAQAhkFAAAAAD/////7G9PAN42rnZDECHg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Школа - 50</cp:lastModifiedBy>
  <cp:revision>2</cp:revision>
  <dcterms:created xsi:type="dcterms:W3CDTF">2021-10-17T03:49:00Z</dcterms:created>
  <dcterms:modified xsi:type="dcterms:W3CDTF">2021-10-18T13:26:00Z</dcterms:modified>
</cp:coreProperties>
</file>